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84B" w14:textId="2BE77038" w:rsidR="005C777E" w:rsidRDefault="00B60DEC" w:rsidP="005C777E">
      <w:pPr>
        <w:spacing w:after="0"/>
        <w:rPr>
          <w:rFonts w:ascii="Times New Roman" w:hAnsi="Times New Roman" w:cs="Times New Roman"/>
          <w:b/>
          <w:bCs/>
          <w:color w:val="00266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664"/>
          <w:sz w:val="36"/>
          <w:szCs w:val="36"/>
        </w:rPr>
        <w:t>Indoor Volleyball</w:t>
      </w:r>
      <w:r w:rsidR="00B57507">
        <w:rPr>
          <w:rFonts w:ascii="Times New Roman" w:hAnsi="Times New Roman" w:cs="Times New Roman"/>
          <w:b/>
          <w:bCs/>
          <w:color w:val="002664"/>
          <w:sz w:val="36"/>
          <w:szCs w:val="36"/>
        </w:rPr>
        <w:t xml:space="preserve"> Rules</w:t>
      </w:r>
    </w:p>
    <w:p w14:paraId="34704DB2" w14:textId="713B12C3" w:rsidR="00B57507" w:rsidRDefault="00B57507" w:rsidP="005C777E">
      <w:pPr>
        <w:spacing w:after="0"/>
        <w:rPr>
          <w:rFonts w:ascii="Times New Roman" w:hAnsi="Times New Roman" w:cs="Times New Roman"/>
          <w:b/>
          <w:bCs/>
          <w:color w:val="00266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664"/>
          <w:sz w:val="36"/>
          <w:szCs w:val="36"/>
        </w:rPr>
        <w:t>Villanova Intramurals</w:t>
      </w:r>
    </w:p>
    <w:tbl>
      <w:tblPr>
        <w:tblStyle w:val="TableGrid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479"/>
        <w:gridCol w:w="7000"/>
      </w:tblGrid>
      <w:tr w:rsidR="005C777E" w14:paraId="56834DC2" w14:textId="77777777" w:rsidTr="007139C5">
        <w:tc>
          <w:tcPr>
            <w:tcW w:w="1459" w:type="dxa"/>
            <w:tcBorders>
              <w:top w:val="single" w:sz="12" w:space="0" w:color="auto"/>
            </w:tcBorders>
          </w:tcPr>
          <w:p w14:paraId="5988AE01" w14:textId="296C334D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 Type:</w:t>
            </w:r>
          </w:p>
        </w:tc>
        <w:tc>
          <w:tcPr>
            <w:tcW w:w="2479" w:type="dxa"/>
            <w:tcBorders>
              <w:top w:val="single" w:sz="12" w:space="0" w:color="auto"/>
            </w:tcBorders>
          </w:tcPr>
          <w:p w14:paraId="6B8830BB" w14:textId="27D24BC7" w:rsidR="005C777E" w:rsidRDefault="009B7EAC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 + Playoffs</w:t>
            </w:r>
          </w:p>
        </w:tc>
        <w:tc>
          <w:tcPr>
            <w:tcW w:w="7000" w:type="dxa"/>
          </w:tcPr>
          <w:p w14:paraId="62C26400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  <w:tr w:rsidR="005C777E" w14:paraId="5EE49F6B" w14:textId="77777777" w:rsidTr="007139C5">
        <w:tc>
          <w:tcPr>
            <w:tcW w:w="1459" w:type="dxa"/>
          </w:tcPr>
          <w:p w14:paraId="064AEBB0" w14:textId="3E5F2CED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Cost:</w:t>
            </w:r>
          </w:p>
        </w:tc>
        <w:tc>
          <w:tcPr>
            <w:tcW w:w="2479" w:type="dxa"/>
          </w:tcPr>
          <w:p w14:paraId="03407B1C" w14:textId="15FBF5F8" w:rsidR="005C777E" w:rsidRDefault="009B7EAC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 per team</w:t>
            </w:r>
          </w:p>
        </w:tc>
        <w:tc>
          <w:tcPr>
            <w:tcW w:w="7000" w:type="dxa"/>
          </w:tcPr>
          <w:p w14:paraId="5BBF8F2D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  <w:tr w:rsidR="005C777E" w14:paraId="5A61B307" w14:textId="77777777" w:rsidTr="007139C5">
        <w:tc>
          <w:tcPr>
            <w:tcW w:w="1459" w:type="dxa"/>
            <w:tcBorders>
              <w:bottom w:val="single" w:sz="12" w:space="0" w:color="auto"/>
            </w:tcBorders>
          </w:tcPr>
          <w:p w14:paraId="117D565C" w14:textId="2DDD3938" w:rsidR="005C777E" w:rsidRDefault="005C777E" w:rsidP="005C77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Location(s):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14:paraId="1066C4CB" w14:textId="005D9305" w:rsidR="005C777E" w:rsidRDefault="009B7EAC" w:rsidP="005C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</w:t>
            </w:r>
          </w:p>
        </w:tc>
        <w:tc>
          <w:tcPr>
            <w:tcW w:w="7000" w:type="dxa"/>
            <w:tcBorders>
              <w:bottom w:val="single" w:sz="12" w:space="0" w:color="auto"/>
            </w:tcBorders>
          </w:tcPr>
          <w:p w14:paraId="51984A28" w14:textId="77777777" w:rsidR="005C777E" w:rsidRDefault="005C777E" w:rsidP="005C777E">
            <w:pPr>
              <w:rPr>
                <w:rFonts w:ascii="Times New Roman" w:hAnsi="Times New Roman" w:cs="Times New Roman"/>
              </w:rPr>
            </w:pPr>
          </w:p>
        </w:tc>
      </w:tr>
    </w:tbl>
    <w:p w14:paraId="2CCCBD01" w14:textId="41EC36F1" w:rsidR="005C777E" w:rsidRPr="005C777E" w:rsidRDefault="005C777E" w:rsidP="005C77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GAME TIME IS FORFEIT TIME!</w:t>
      </w:r>
    </w:p>
    <w:p w14:paraId="457BA216" w14:textId="77777777" w:rsidR="005C777E" w:rsidRPr="005C777E" w:rsidRDefault="005C777E" w:rsidP="005C77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All decisions on forfeit times are at the sole discretion of the on-site Intramural supervisor.</w:t>
      </w:r>
    </w:p>
    <w:p w14:paraId="3305EDD9" w14:textId="77777777" w:rsidR="005C777E" w:rsidRDefault="005C777E" w:rsidP="005C777E">
      <w:pPr>
        <w:spacing w:after="0"/>
        <w:rPr>
          <w:rFonts w:ascii="Times New Roman" w:hAnsi="Times New Roman" w:cs="Times New Roman"/>
        </w:rPr>
      </w:pPr>
    </w:p>
    <w:p w14:paraId="6C7FBA67" w14:textId="6C50E0B0" w:rsidR="005C777E" w:rsidRPr="00B60DEC" w:rsidRDefault="00E7765F" w:rsidP="00B60DE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7765F">
        <w:rPr>
          <w:rFonts w:ascii="Times New Roman" w:hAnsi="Times New Roman" w:cs="Times New Roman"/>
          <w:b/>
          <w:bCs/>
          <w:u w:val="single"/>
        </w:rPr>
        <w:t>Rules</w:t>
      </w:r>
    </w:p>
    <w:p w14:paraId="49A2737E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t>Eligibility</w:t>
      </w:r>
    </w:p>
    <w:p w14:paraId="78357F8A" w14:textId="66713F75" w:rsidR="00F0538B" w:rsidRPr="001B5F1F" w:rsidRDefault="00F0538B" w:rsidP="001B5F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1B5F1F">
        <w:rPr>
          <w:rFonts w:ascii="Times New Roman" w:hAnsi="Times New Roman" w:cs="Times New Roman"/>
        </w:rPr>
        <w:t xml:space="preserve">A player can play on one (1) </w:t>
      </w:r>
      <w:proofErr w:type="gramStart"/>
      <w:r w:rsidRPr="001B5F1F">
        <w:rPr>
          <w:rFonts w:ascii="Times New Roman" w:hAnsi="Times New Roman" w:cs="Times New Roman"/>
        </w:rPr>
        <w:t>men’s</w:t>
      </w:r>
      <w:proofErr w:type="gramEnd"/>
      <w:r w:rsidRPr="001B5F1F">
        <w:rPr>
          <w:rFonts w:ascii="Times New Roman" w:hAnsi="Times New Roman" w:cs="Times New Roman"/>
        </w:rPr>
        <w:t xml:space="preserve"> or one (1) women’s team, and one (1) all-gender team.</w:t>
      </w:r>
    </w:p>
    <w:p w14:paraId="376AB803" w14:textId="426ED31D" w:rsidR="00F0538B" w:rsidRPr="001B5F1F" w:rsidRDefault="00F0538B" w:rsidP="001B5F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1B5F1F">
        <w:rPr>
          <w:rFonts w:ascii="Times New Roman" w:hAnsi="Times New Roman" w:cs="Times New Roman"/>
        </w:rPr>
        <w:t xml:space="preserve">Current Varsity Volleyball players are ineligible to play intramural volleyball in the same academic year in which they appeared on the varsity roster. </w:t>
      </w:r>
    </w:p>
    <w:p w14:paraId="14220DB4" w14:textId="3FF133D7" w:rsidR="00F0538B" w:rsidRDefault="00F0538B" w:rsidP="001B5F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1B5F1F">
        <w:rPr>
          <w:rFonts w:ascii="Times New Roman" w:hAnsi="Times New Roman" w:cs="Times New Roman"/>
        </w:rPr>
        <w:t>No more than two (2) club players per intramural team.</w:t>
      </w:r>
      <w:r w:rsidR="001B5F1F" w:rsidRPr="001B5F1F">
        <w:rPr>
          <w:rFonts w:ascii="Times New Roman" w:hAnsi="Times New Roman" w:cs="Times New Roman"/>
        </w:rPr>
        <w:t xml:space="preserve"> </w:t>
      </w:r>
      <w:r w:rsidRPr="001B5F1F">
        <w:rPr>
          <w:rFonts w:ascii="Times New Roman" w:hAnsi="Times New Roman" w:cs="Times New Roman"/>
        </w:rPr>
        <w:t xml:space="preserve">Club players are not permitted to participate in City </w:t>
      </w:r>
      <w:r w:rsidR="00B60DEC">
        <w:rPr>
          <w:rFonts w:ascii="Times New Roman" w:hAnsi="Times New Roman" w:cs="Times New Roman"/>
        </w:rPr>
        <w:t>6</w:t>
      </w:r>
      <w:r w:rsidRPr="001B5F1F">
        <w:rPr>
          <w:rFonts w:ascii="Times New Roman" w:hAnsi="Times New Roman" w:cs="Times New Roman"/>
        </w:rPr>
        <w:t>.</w:t>
      </w:r>
    </w:p>
    <w:p w14:paraId="5D1701DE" w14:textId="46DDA0A2" w:rsidR="008977B7" w:rsidRPr="008977B7" w:rsidRDefault="008977B7" w:rsidP="008977B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Champions move on to play in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Philadelphia City 6</w:t>
      </w:r>
      <w:r>
        <w:rPr>
          <w:rFonts w:ascii="Times New Roman" w:hAnsi="Times New Roman" w:cs="Times New Roman"/>
        </w:rPr>
        <w:t xml:space="preserve"> </w:t>
      </w:r>
      <w:r w:rsidR="00EA389F">
        <w:rPr>
          <w:rFonts w:ascii="Times New Roman" w:hAnsi="Times New Roman" w:cs="Times New Roman"/>
        </w:rPr>
        <w:t>Extramural Tournament</w:t>
      </w:r>
      <w:r>
        <w:rPr>
          <w:rFonts w:ascii="Times New Roman" w:hAnsi="Times New Roman" w:cs="Times New Roman"/>
        </w:rPr>
        <w:t xml:space="preserve">. See </w:t>
      </w:r>
      <w:hyperlink r:id="rId7" w:history="1">
        <w:r w:rsidRPr="00C819DB">
          <w:rPr>
            <w:rStyle w:val="Hyperlink"/>
            <w:rFonts w:ascii="Times New Roman" w:hAnsi="Times New Roman" w:cs="Times New Roman"/>
          </w:rPr>
          <w:t>http://www.phillycity6.com/</w:t>
        </w:r>
      </w:hyperlink>
      <w:r>
        <w:rPr>
          <w:rFonts w:ascii="Times New Roman" w:hAnsi="Times New Roman" w:cs="Times New Roman"/>
        </w:rPr>
        <w:t xml:space="preserve"> for rules.</w:t>
      </w:r>
    </w:p>
    <w:p w14:paraId="79747838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043507A4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t>The Team</w:t>
      </w:r>
    </w:p>
    <w:p w14:paraId="0172C578" w14:textId="78EB628A" w:rsidR="00F0538B" w:rsidRPr="001B5F1F" w:rsidRDefault="00F0538B" w:rsidP="001B5F1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1B5F1F">
        <w:rPr>
          <w:rFonts w:ascii="Times New Roman" w:hAnsi="Times New Roman" w:cs="Times New Roman"/>
        </w:rPr>
        <w:t xml:space="preserve">There </w:t>
      </w:r>
      <w:proofErr w:type="gramStart"/>
      <w:r w:rsidRPr="001B5F1F">
        <w:rPr>
          <w:rFonts w:ascii="Times New Roman" w:hAnsi="Times New Roman" w:cs="Times New Roman"/>
        </w:rPr>
        <w:t>is</w:t>
      </w:r>
      <w:proofErr w:type="gramEnd"/>
      <w:r w:rsidRPr="001B5F1F">
        <w:rPr>
          <w:rFonts w:ascii="Times New Roman" w:hAnsi="Times New Roman" w:cs="Times New Roman"/>
        </w:rPr>
        <w:t xml:space="preserve"> a six (6) player maximum and five (5) player minimum on the court</w:t>
      </w:r>
      <w:r w:rsidR="001B5F1F" w:rsidRPr="001B5F1F">
        <w:rPr>
          <w:rFonts w:ascii="Times New Roman" w:hAnsi="Times New Roman" w:cs="Times New Roman"/>
        </w:rPr>
        <w:t>.</w:t>
      </w:r>
    </w:p>
    <w:p w14:paraId="2B0E4A7C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5E4C523C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t>Match Length/Scoring</w:t>
      </w:r>
    </w:p>
    <w:p w14:paraId="0DB6BE56" w14:textId="77777777" w:rsidR="00093C02" w:rsidRPr="005C777E" w:rsidRDefault="00093C02" w:rsidP="00093C0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>Best 2-out-of-3 matches.</w:t>
      </w:r>
    </w:p>
    <w:p w14:paraId="4281543F" w14:textId="26D98786" w:rsidR="00F0538B" w:rsidRPr="001C191D" w:rsidRDefault="009E516F" w:rsidP="001C191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two</w:t>
      </w:r>
      <w:r w:rsidR="00F0538B" w:rsidRPr="001C191D">
        <w:rPr>
          <w:rFonts w:ascii="Times New Roman" w:hAnsi="Times New Roman" w:cs="Times New Roman"/>
        </w:rPr>
        <w:t xml:space="preserve"> </w:t>
      </w:r>
      <w:r w:rsidR="006769AE">
        <w:rPr>
          <w:rFonts w:ascii="Times New Roman" w:hAnsi="Times New Roman" w:cs="Times New Roman"/>
        </w:rPr>
        <w:t>sets</w:t>
      </w:r>
      <w:r w:rsidR="00F0538B" w:rsidRPr="001C191D">
        <w:rPr>
          <w:rFonts w:ascii="Times New Roman" w:hAnsi="Times New Roman" w:cs="Times New Roman"/>
        </w:rPr>
        <w:t xml:space="preserve"> up to 25 with “rally” scoring</w:t>
      </w:r>
      <w:r w:rsidR="00906DB1">
        <w:rPr>
          <w:rFonts w:ascii="Times New Roman" w:hAnsi="Times New Roman" w:cs="Times New Roman"/>
        </w:rPr>
        <w:t xml:space="preserve"> –</w:t>
      </w:r>
      <w:r w:rsidR="00F0538B" w:rsidRPr="001C191D">
        <w:rPr>
          <w:rFonts w:ascii="Times New Roman" w:hAnsi="Times New Roman" w:cs="Times New Roman"/>
        </w:rPr>
        <w:t xml:space="preserve"> point on every serve. Team winning point serves next point.</w:t>
      </w:r>
    </w:p>
    <w:p w14:paraId="7689D9F6" w14:textId="18F1D2D2" w:rsidR="00F0538B" w:rsidRPr="001C191D" w:rsidRDefault="00F0538B" w:rsidP="001C191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1C191D">
        <w:rPr>
          <w:rFonts w:ascii="Times New Roman" w:hAnsi="Times New Roman" w:cs="Times New Roman"/>
        </w:rPr>
        <w:t xml:space="preserve">If it gets to the 3rd match, </w:t>
      </w:r>
      <w:r w:rsidR="00906DB1" w:rsidRPr="001C191D">
        <w:rPr>
          <w:rFonts w:ascii="Times New Roman" w:hAnsi="Times New Roman" w:cs="Times New Roman"/>
        </w:rPr>
        <w:t xml:space="preserve">the </w:t>
      </w:r>
      <w:r w:rsidR="005A5120" w:rsidRPr="001C191D">
        <w:rPr>
          <w:rFonts w:ascii="Times New Roman" w:hAnsi="Times New Roman" w:cs="Times New Roman"/>
        </w:rPr>
        <w:t xml:space="preserve">deciding </w:t>
      </w:r>
      <w:r w:rsidR="005A5120">
        <w:rPr>
          <w:rFonts w:ascii="Times New Roman" w:hAnsi="Times New Roman" w:cs="Times New Roman"/>
        </w:rPr>
        <w:t>set</w:t>
      </w:r>
      <w:r w:rsidRPr="001C191D">
        <w:rPr>
          <w:rFonts w:ascii="Times New Roman" w:hAnsi="Times New Roman" w:cs="Times New Roman"/>
        </w:rPr>
        <w:t xml:space="preserve"> </w:t>
      </w:r>
      <w:r w:rsidR="002F5407" w:rsidRPr="001C191D">
        <w:rPr>
          <w:rFonts w:ascii="Times New Roman" w:hAnsi="Times New Roman" w:cs="Times New Roman"/>
        </w:rPr>
        <w:t>is up</w:t>
      </w:r>
      <w:r w:rsidRPr="001C191D">
        <w:rPr>
          <w:rFonts w:ascii="Times New Roman" w:hAnsi="Times New Roman" w:cs="Times New Roman"/>
        </w:rPr>
        <w:t xml:space="preserve"> to 15 with “rally” scoring.</w:t>
      </w:r>
    </w:p>
    <w:p w14:paraId="606915E1" w14:textId="3AA65443" w:rsidR="00012499" w:rsidRDefault="005A5120" w:rsidP="001C191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1C191D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set</w:t>
      </w:r>
      <w:r w:rsidR="00F0538B" w:rsidRPr="001C191D">
        <w:rPr>
          <w:rFonts w:ascii="Times New Roman" w:hAnsi="Times New Roman" w:cs="Times New Roman"/>
        </w:rPr>
        <w:t xml:space="preserve"> must be decided with a 2-point advantage, with </w:t>
      </w:r>
      <w:r w:rsidR="00906DB1">
        <w:rPr>
          <w:rFonts w:ascii="Times New Roman" w:hAnsi="Times New Roman" w:cs="Times New Roman"/>
        </w:rPr>
        <w:t>a cap of 30 points</w:t>
      </w:r>
      <w:r w:rsidR="00F0538B" w:rsidRPr="001C191D">
        <w:rPr>
          <w:rFonts w:ascii="Times New Roman" w:hAnsi="Times New Roman" w:cs="Times New Roman"/>
        </w:rPr>
        <w:t xml:space="preserve"> (MUST WIN BY 2 POINTS)</w:t>
      </w:r>
      <w:r w:rsidR="00906DB1">
        <w:rPr>
          <w:rFonts w:ascii="Times New Roman" w:hAnsi="Times New Roman" w:cs="Times New Roman"/>
        </w:rPr>
        <w:t>.</w:t>
      </w:r>
    </w:p>
    <w:p w14:paraId="21AF3A84" w14:textId="2A1132FE" w:rsidR="00F0538B" w:rsidRPr="001C191D" w:rsidRDefault="00012499" w:rsidP="0001249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="00F0538B" w:rsidRPr="001C191D">
        <w:rPr>
          <w:rFonts w:ascii="Times New Roman" w:hAnsi="Times New Roman" w:cs="Times New Roman"/>
        </w:rPr>
        <w:t xml:space="preserve"> the allotted time per match is running out, the supervisor may put into effect the following (</w:t>
      </w:r>
      <w:r w:rsidR="00832A3F">
        <w:rPr>
          <w:rFonts w:ascii="Times New Roman" w:hAnsi="Times New Roman" w:cs="Times New Roman"/>
        </w:rPr>
        <w:t>will be announced before the set</w:t>
      </w:r>
      <w:r w:rsidR="00F0538B" w:rsidRPr="001C191D">
        <w:rPr>
          <w:rFonts w:ascii="Times New Roman" w:hAnsi="Times New Roman" w:cs="Times New Roman"/>
        </w:rPr>
        <w:t>):</w:t>
      </w:r>
    </w:p>
    <w:p w14:paraId="7718232A" w14:textId="20D641E0" w:rsidR="00F0538B" w:rsidRDefault="00832A3F" w:rsidP="00832A3F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3</w:t>
      </w:r>
      <w:r w:rsidR="007D3376">
        <w:rPr>
          <w:rFonts w:ascii="Times New Roman" w:hAnsi="Times New Roman" w:cs="Times New Roman"/>
        </w:rPr>
        <w:t xml:space="preserve"> played</w:t>
      </w:r>
      <w:r w:rsidR="00F0538B" w:rsidRPr="001C191D">
        <w:rPr>
          <w:rFonts w:ascii="Times New Roman" w:hAnsi="Times New Roman" w:cs="Times New Roman"/>
        </w:rPr>
        <w:t xml:space="preserve"> </w:t>
      </w:r>
      <w:r w:rsidR="007D3376">
        <w:rPr>
          <w:rFonts w:ascii="Times New Roman" w:hAnsi="Times New Roman" w:cs="Times New Roman"/>
        </w:rPr>
        <w:t>to 11 based on remaining time and supervisors’ discretion.</w:t>
      </w:r>
    </w:p>
    <w:p w14:paraId="177865A1" w14:textId="25D7CD2C" w:rsidR="007D3376" w:rsidRDefault="007D3376" w:rsidP="00832A3F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3 played to 7</w:t>
      </w:r>
      <w:r w:rsidRPr="007D3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on remaining time and supervisors’ discretion</w:t>
      </w:r>
      <w:r>
        <w:rPr>
          <w:rFonts w:ascii="Times New Roman" w:hAnsi="Times New Roman" w:cs="Times New Roman"/>
        </w:rPr>
        <w:t>.</w:t>
      </w:r>
    </w:p>
    <w:p w14:paraId="7D7429E8" w14:textId="4F0ADAFD" w:rsidR="007D3376" w:rsidRPr="00F0538B" w:rsidRDefault="007D3376" w:rsidP="00832A3F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3 played to 5</w:t>
      </w:r>
      <w:r w:rsidRPr="007D3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on remaining time and supervisors’ discretion</w:t>
      </w:r>
      <w:r>
        <w:rPr>
          <w:rFonts w:ascii="Times New Roman" w:hAnsi="Times New Roman" w:cs="Times New Roman"/>
        </w:rPr>
        <w:t>.</w:t>
      </w:r>
    </w:p>
    <w:p w14:paraId="5883A980" w14:textId="77777777" w:rsidR="001B5F1F" w:rsidRDefault="001B5F1F" w:rsidP="007037B2">
      <w:pPr>
        <w:spacing w:after="0"/>
        <w:rPr>
          <w:rFonts w:ascii="Times New Roman" w:hAnsi="Times New Roman" w:cs="Times New Roman"/>
          <w:b/>
          <w:bCs/>
        </w:rPr>
      </w:pPr>
    </w:p>
    <w:p w14:paraId="722624CB" w14:textId="6D5B0960" w:rsidR="007037B2" w:rsidRPr="005C777E" w:rsidRDefault="007037B2" w:rsidP="007037B2">
      <w:pPr>
        <w:spacing w:after="0"/>
        <w:rPr>
          <w:rFonts w:ascii="Times New Roman" w:hAnsi="Times New Roman" w:cs="Times New Roman"/>
          <w:b/>
          <w:bCs/>
        </w:rPr>
      </w:pPr>
      <w:r w:rsidRPr="005C777E">
        <w:rPr>
          <w:rFonts w:ascii="Times New Roman" w:hAnsi="Times New Roman" w:cs="Times New Roman"/>
          <w:b/>
          <w:bCs/>
        </w:rPr>
        <w:t>Starting Play</w:t>
      </w:r>
    </w:p>
    <w:p w14:paraId="3C5E6B1E" w14:textId="77777777" w:rsidR="007037B2" w:rsidRPr="005C777E" w:rsidRDefault="007037B2" w:rsidP="00703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53101">
        <w:rPr>
          <w:rFonts w:ascii="Times New Roman" w:hAnsi="Times New Roman" w:cs="Times New Roman"/>
        </w:rPr>
        <w:t xml:space="preserve">Rock-paper-scissors </w:t>
      </w:r>
      <w:r w:rsidRPr="005C777E">
        <w:rPr>
          <w:rFonts w:ascii="Times New Roman" w:hAnsi="Times New Roman" w:cs="Times New Roman"/>
        </w:rPr>
        <w:t xml:space="preserve">determines first serve or side of the court. </w:t>
      </w:r>
      <w:proofErr w:type="gramStart"/>
      <w:r w:rsidRPr="005C777E">
        <w:rPr>
          <w:rFonts w:ascii="Times New Roman" w:hAnsi="Times New Roman" w:cs="Times New Roman"/>
        </w:rPr>
        <w:t>Winner</w:t>
      </w:r>
      <w:proofErr w:type="gramEnd"/>
      <w:r w:rsidRPr="005C777E">
        <w:rPr>
          <w:rFonts w:ascii="Times New Roman" w:hAnsi="Times New Roman" w:cs="Times New Roman"/>
        </w:rPr>
        <w:t xml:space="preserve"> has the option</w:t>
      </w:r>
      <w:r>
        <w:rPr>
          <w:rFonts w:ascii="Times New Roman" w:hAnsi="Times New Roman" w:cs="Times New Roman"/>
        </w:rPr>
        <w:t xml:space="preserve"> to choose </w:t>
      </w:r>
      <w:proofErr w:type="gramStart"/>
      <w:r>
        <w:rPr>
          <w:rFonts w:ascii="Times New Roman" w:hAnsi="Times New Roman" w:cs="Times New Roman"/>
        </w:rPr>
        <w:t>serve</w:t>
      </w:r>
      <w:proofErr w:type="gramEnd"/>
      <w:r>
        <w:rPr>
          <w:rFonts w:ascii="Times New Roman" w:hAnsi="Times New Roman" w:cs="Times New Roman"/>
        </w:rPr>
        <w:t xml:space="preserve"> (serve or defer), OR side of the court to start, other team chooses the leftover option</w:t>
      </w:r>
      <w:r w:rsidRPr="005C777E">
        <w:rPr>
          <w:rFonts w:ascii="Times New Roman" w:hAnsi="Times New Roman" w:cs="Times New Roman"/>
        </w:rPr>
        <w:t>.</w:t>
      </w:r>
    </w:p>
    <w:p w14:paraId="0D4042FB" w14:textId="34312D81" w:rsidR="007037B2" w:rsidRDefault="007037B2" w:rsidP="00703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C777E">
        <w:rPr>
          <w:rFonts w:ascii="Times New Roman" w:hAnsi="Times New Roman" w:cs="Times New Roman"/>
        </w:rPr>
        <w:t xml:space="preserve">Sides are switched and the opposing team serves first in the 2nd </w:t>
      </w:r>
      <w:r>
        <w:rPr>
          <w:rFonts w:ascii="Times New Roman" w:hAnsi="Times New Roman" w:cs="Times New Roman"/>
        </w:rPr>
        <w:t xml:space="preserve">set. </w:t>
      </w:r>
      <w:r w:rsidRPr="005C777E">
        <w:rPr>
          <w:rFonts w:ascii="Times New Roman" w:hAnsi="Times New Roman" w:cs="Times New Roman"/>
        </w:rPr>
        <w:t xml:space="preserve">If a 3rd </w:t>
      </w:r>
      <w:r>
        <w:rPr>
          <w:rFonts w:ascii="Times New Roman" w:hAnsi="Times New Roman" w:cs="Times New Roman"/>
        </w:rPr>
        <w:t>set</w:t>
      </w:r>
      <w:r w:rsidRPr="005C777E">
        <w:rPr>
          <w:rFonts w:ascii="Times New Roman" w:hAnsi="Times New Roman" w:cs="Times New Roman"/>
        </w:rPr>
        <w:t xml:space="preserve"> is played</w:t>
      </w:r>
      <w:r w:rsidR="00BC5DFB">
        <w:rPr>
          <w:rFonts w:ascii="Times New Roman" w:hAnsi="Times New Roman" w:cs="Times New Roman"/>
        </w:rPr>
        <w:t>,</w:t>
      </w:r>
      <w:r w:rsidRPr="005C777E">
        <w:rPr>
          <w:rFonts w:ascii="Times New Roman" w:hAnsi="Times New Roman" w:cs="Times New Roman"/>
        </w:rPr>
        <w:t xml:space="preserve"> </w:t>
      </w:r>
      <w:r w:rsidR="00BC5DFB">
        <w:rPr>
          <w:rFonts w:ascii="Times New Roman" w:hAnsi="Times New Roman" w:cs="Times New Roman"/>
        </w:rPr>
        <w:t>r</w:t>
      </w:r>
      <w:r w:rsidR="00BC5DFB" w:rsidRPr="00553101">
        <w:rPr>
          <w:rFonts w:ascii="Times New Roman" w:hAnsi="Times New Roman" w:cs="Times New Roman"/>
        </w:rPr>
        <w:t>ock-paper-scissors</w:t>
      </w:r>
      <w:r w:rsidR="00BC5DFB" w:rsidRPr="005C777E">
        <w:rPr>
          <w:rFonts w:ascii="Times New Roman" w:hAnsi="Times New Roman" w:cs="Times New Roman"/>
        </w:rPr>
        <w:t xml:space="preserve"> </w:t>
      </w:r>
      <w:r w:rsidRPr="005C777E">
        <w:rPr>
          <w:rFonts w:ascii="Times New Roman" w:hAnsi="Times New Roman" w:cs="Times New Roman"/>
        </w:rPr>
        <w:t>will determine first serve or side of the court.</w:t>
      </w:r>
    </w:p>
    <w:p w14:paraId="384394CD" w14:textId="00BFFA3D" w:rsidR="00C143A0" w:rsidRDefault="008F5ED4" w:rsidP="00703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Sides will be swapped</w:t>
      </w:r>
      <w:r w:rsidR="00256B3B">
        <w:rPr>
          <w:rFonts w:ascii="Times New Roman" w:hAnsi="Times New Roman" w:cs="Times New Roman"/>
        </w:rPr>
        <w:t xml:space="preserve"> during the 3rd set</w:t>
      </w:r>
      <w:r>
        <w:rPr>
          <w:rFonts w:ascii="Times New Roman" w:hAnsi="Times New Roman" w:cs="Times New Roman"/>
        </w:rPr>
        <w:t xml:space="preserve"> </w:t>
      </w:r>
      <w:r w:rsidR="004D5100">
        <w:rPr>
          <w:rFonts w:ascii="Times New Roman" w:hAnsi="Times New Roman" w:cs="Times New Roman"/>
        </w:rPr>
        <w:t xml:space="preserve">once one team passes the half mark of the </w:t>
      </w:r>
      <w:r w:rsidR="004D5100" w:rsidRPr="005C777E">
        <w:rPr>
          <w:rFonts w:ascii="Times New Roman" w:hAnsi="Times New Roman" w:cs="Times New Roman"/>
        </w:rPr>
        <w:t>3rd</w:t>
      </w:r>
      <w:r w:rsidR="004D5100">
        <w:rPr>
          <w:rFonts w:ascii="Times New Roman" w:hAnsi="Times New Roman" w:cs="Times New Roman"/>
        </w:rPr>
        <w:t xml:space="preserve"> set</w:t>
      </w:r>
      <w:r w:rsidR="00BC5DFB">
        <w:rPr>
          <w:rFonts w:ascii="Times New Roman" w:hAnsi="Times New Roman" w:cs="Times New Roman"/>
        </w:rPr>
        <w:t>.</w:t>
      </w:r>
    </w:p>
    <w:p w14:paraId="74DCD661" w14:textId="793A522D" w:rsidR="008F5ED4" w:rsidRPr="005C777E" w:rsidRDefault="00BC5DFB" w:rsidP="00C143A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143A0">
        <w:rPr>
          <w:rFonts w:ascii="Times New Roman" w:hAnsi="Times New Roman" w:cs="Times New Roman"/>
        </w:rPr>
        <w:t>alf mark of a 3rd set to 15 is 8, to 11 is 6, etc.</w:t>
      </w:r>
    </w:p>
    <w:p w14:paraId="1D4A7C66" w14:textId="77777777" w:rsidR="002E2CF0" w:rsidRPr="00F0538B" w:rsidRDefault="002E2CF0" w:rsidP="00F0538B">
      <w:pPr>
        <w:spacing w:after="0"/>
        <w:rPr>
          <w:rFonts w:ascii="Times New Roman" w:hAnsi="Times New Roman" w:cs="Times New Roman"/>
        </w:rPr>
      </w:pPr>
    </w:p>
    <w:p w14:paraId="687C844A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t>Boundaries</w:t>
      </w:r>
    </w:p>
    <w:p w14:paraId="3FAA8FE3" w14:textId="77777777" w:rsidR="006108E4" w:rsidRDefault="006108E4" w:rsidP="006108E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 will be marked with rubber markers.</w:t>
      </w:r>
    </w:p>
    <w:p w14:paraId="528FA0CC" w14:textId="58E40BEE" w:rsidR="006108E4" w:rsidRPr="006108E4" w:rsidRDefault="006108E4" w:rsidP="006108E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>A ball that hits the boundary lines is in-bounds.</w:t>
      </w:r>
    </w:p>
    <w:p w14:paraId="3D1BFEAA" w14:textId="1F59C963" w:rsidR="002F5407" w:rsidRDefault="00F0538B" w:rsidP="003D16E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>A ball may not be played if it goes onto another court that has play in progress</w:t>
      </w:r>
      <w:r w:rsidR="002F5407">
        <w:rPr>
          <w:rFonts w:ascii="Times New Roman" w:hAnsi="Times New Roman" w:cs="Times New Roman"/>
        </w:rPr>
        <w:t>.</w:t>
      </w:r>
    </w:p>
    <w:p w14:paraId="0BEBEF24" w14:textId="5EBD540E" w:rsidR="00F0538B" w:rsidRPr="003D16E2" w:rsidRDefault="002F5407" w:rsidP="002F540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0538B" w:rsidRPr="003D16E2">
        <w:rPr>
          <w:rFonts w:ascii="Times New Roman" w:hAnsi="Times New Roman" w:cs="Times New Roman"/>
        </w:rPr>
        <w:t>t may be played if there</w:t>
      </w:r>
      <w:r w:rsidR="003D16E2">
        <w:rPr>
          <w:rFonts w:ascii="Times New Roman" w:hAnsi="Times New Roman" w:cs="Times New Roman"/>
        </w:rPr>
        <w:t xml:space="preserve"> </w:t>
      </w:r>
      <w:r w:rsidR="00F0538B" w:rsidRPr="003D16E2">
        <w:rPr>
          <w:rFonts w:ascii="Times New Roman" w:hAnsi="Times New Roman" w:cs="Times New Roman"/>
        </w:rPr>
        <w:t>is not a</w:t>
      </w:r>
      <w:r w:rsidR="003D16E2" w:rsidRPr="003D16E2">
        <w:rPr>
          <w:rFonts w:ascii="Times New Roman" w:hAnsi="Times New Roman" w:cs="Times New Roman"/>
        </w:rPr>
        <w:t xml:space="preserve"> </w:t>
      </w:r>
      <w:r w:rsidR="00F0538B" w:rsidRPr="003D16E2">
        <w:rPr>
          <w:rFonts w:ascii="Times New Roman" w:hAnsi="Times New Roman" w:cs="Times New Roman"/>
        </w:rPr>
        <w:t>game in progress.</w:t>
      </w:r>
    </w:p>
    <w:p w14:paraId="7D2A35ED" w14:textId="0BFFE8B9" w:rsidR="00F0538B" w:rsidRPr="003D16E2" w:rsidRDefault="00F0538B" w:rsidP="003D16E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>Ceiling/Wall/Baskets</w:t>
      </w:r>
    </w:p>
    <w:p w14:paraId="5763C766" w14:textId="4F6EBE7E" w:rsidR="00F0538B" w:rsidRPr="003D16E2" w:rsidRDefault="00F0538B" w:rsidP="00E41661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 xml:space="preserve">A ball hitting the ceiling on the opposite side of the net is out-of-bounds. </w:t>
      </w:r>
    </w:p>
    <w:p w14:paraId="29E5691A" w14:textId="3EC78760" w:rsidR="00F0538B" w:rsidRDefault="00F0538B" w:rsidP="00E41661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>A ball hitting the ceiling above the team’s playing court may be played by that team only.</w:t>
      </w:r>
    </w:p>
    <w:p w14:paraId="7FB5B09E" w14:textId="5A53785A" w:rsidR="004F3726" w:rsidRPr="003D16E2" w:rsidRDefault="004F3726" w:rsidP="00E41661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ball hitting the wall, hanging object, or ledge is a dead ball.</w:t>
      </w:r>
    </w:p>
    <w:p w14:paraId="60FDC423" w14:textId="1E8CB7B2" w:rsidR="00F0538B" w:rsidRPr="003D16E2" w:rsidRDefault="00F0538B" w:rsidP="00E41661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3D16E2">
        <w:rPr>
          <w:rFonts w:ascii="Times New Roman" w:hAnsi="Times New Roman" w:cs="Times New Roman"/>
        </w:rPr>
        <w:t xml:space="preserve">A ball hitting the wall of basketball basket/backboard is a dead ball. </w:t>
      </w:r>
    </w:p>
    <w:p w14:paraId="025A6DAD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622E3C18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lastRenderedPageBreak/>
        <w:t>Hits</w:t>
      </w:r>
    </w:p>
    <w:p w14:paraId="22C4520B" w14:textId="5F2A765B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A player cannot hit the ball twice in succession (unless there are simultaneous contacts by teammates or</w:t>
      </w:r>
      <w:r w:rsidR="0088726B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hAnsi="Times New Roman" w:cs="Times New Roman"/>
        </w:rPr>
        <w:t>opponents).</w:t>
      </w:r>
    </w:p>
    <w:p w14:paraId="608C3AFF" w14:textId="2D0C7744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A team cannot hit the ball more than three times before sending it over the net. If the first contact is a block, then</w:t>
      </w:r>
      <w:r w:rsidR="0088726B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hAnsi="Times New Roman" w:cs="Times New Roman"/>
        </w:rPr>
        <w:t>the next play on the ball is considered the first hit.</w:t>
      </w:r>
    </w:p>
    <w:p w14:paraId="7EC04204" w14:textId="31B88AB5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All underhand, open-handed hits contacted below the shoulders are illegal.</w:t>
      </w:r>
      <w:r w:rsidR="001B5F1F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hAnsi="Times New Roman" w:cs="Times New Roman"/>
        </w:rPr>
        <w:t>It is recommended that all players try</w:t>
      </w:r>
      <w:r w:rsidR="0088726B">
        <w:rPr>
          <w:rFonts w:ascii="Times New Roman" w:hAnsi="Times New Roman" w:cs="Times New Roman"/>
        </w:rPr>
        <w:t xml:space="preserve"> </w:t>
      </w:r>
      <w:r w:rsidRPr="0088726B">
        <w:rPr>
          <w:rFonts w:ascii="Times New Roman" w:hAnsi="Times New Roman" w:cs="Times New Roman"/>
        </w:rPr>
        <w:t>to bump serves to prevent violations such as double hits or illegal hits.</w:t>
      </w:r>
    </w:p>
    <w:p w14:paraId="30B19D8C" w14:textId="7C651F88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A block does not constitute a hit.</w:t>
      </w:r>
    </w:p>
    <w:p w14:paraId="28F5D4B5" w14:textId="0FC2A1AB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Kicking or heading the ball is allowed</w:t>
      </w:r>
      <w:r w:rsidR="004C12DF">
        <w:rPr>
          <w:rFonts w:ascii="Times New Roman" w:hAnsi="Times New Roman" w:cs="Times New Roman"/>
        </w:rPr>
        <w:t>.</w:t>
      </w:r>
    </w:p>
    <w:p w14:paraId="79EDFD37" w14:textId="05ACB137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It is illegal to reach over the net to block or spike at a set attempt (the ball must break the plane of the net first).</w:t>
      </w:r>
    </w:p>
    <w:p w14:paraId="4ECBD22C" w14:textId="77777777" w:rsidR="004C12DF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>If back row players (those that are not part of the 3 in front) come to the front row during play, they may not hit the ball down into the opponents’ court nor may they participate in a block.</w:t>
      </w:r>
    </w:p>
    <w:p w14:paraId="3A18228A" w14:textId="58DDED4A" w:rsidR="00F0538B" w:rsidRPr="0088726B" w:rsidRDefault="00F0538B" w:rsidP="004C12D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 xml:space="preserve">A back row player who has switched to the front row may not leave their feet while playing the front line UNLESS they jumped from behind the </w:t>
      </w:r>
      <w:r w:rsidR="004C12DF" w:rsidRPr="0088726B">
        <w:rPr>
          <w:rFonts w:ascii="Times New Roman" w:hAnsi="Times New Roman" w:cs="Times New Roman"/>
        </w:rPr>
        <w:t>10-foot</w:t>
      </w:r>
      <w:r w:rsidRPr="0088726B">
        <w:rPr>
          <w:rFonts w:ascii="Times New Roman" w:hAnsi="Times New Roman" w:cs="Times New Roman"/>
        </w:rPr>
        <w:t xml:space="preserve"> line. This will automatically be a point for the other team from a rotation violation.</w:t>
      </w:r>
    </w:p>
    <w:p w14:paraId="4AF1CFD7" w14:textId="27C4ED00" w:rsidR="00F0538B" w:rsidRPr="0088726B" w:rsidRDefault="00F0538B" w:rsidP="0088726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88726B">
        <w:rPr>
          <w:rFonts w:ascii="Times New Roman" w:hAnsi="Times New Roman" w:cs="Times New Roman"/>
        </w:rPr>
        <w:t xml:space="preserve">Front row players may contact the ball from any position inside or outside the court (except crossing the center line and its out-of-bounds extension). </w:t>
      </w:r>
    </w:p>
    <w:p w14:paraId="78CAB4D6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13885C66" w14:textId="77777777" w:rsidR="00F0538B" w:rsidRPr="004F3809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4F3809">
        <w:rPr>
          <w:rFonts w:ascii="Times New Roman" w:hAnsi="Times New Roman" w:cs="Times New Roman"/>
          <w:b/>
          <w:bCs/>
        </w:rPr>
        <w:t>Rotation and Serving</w:t>
      </w:r>
    </w:p>
    <w:p w14:paraId="714D62D5" w14:textId="380306E2" w:rsidR="00F0538B" w:rsidRPr="004F3809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 xml:space="preserve">On a side-out, teams rotate clockwise; subs may </w:t>
      </w:r>
      <w:r w:rsidR="00C37848" w:rsidRPr="004F3809">
        <w:rPr>
          <w:rFonts w:ascii="Times New Roman" w:hAnsi="Times New Roman" w:cs="Times New Roman"/>
        </w:rPr>
        <w:t>enter</w:t>
      </w:r>
      <w:r w:rsidRPr="004F3809">
        <w:rPr>
          <w:rFonts w:ascii="Times New Roman" w:hAnsi="Times New Roman" w:cs="Times New Roman"/>
        </w:rPr>
        <w:t xml:space="preserve"> the server’s position, replacing the player in the front</w:t>
      </w:r>
      <w:r w:rsidR="0088726B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>right position.</w:t>
      </w:r>
    </w:p>
    <w:p w14:paraId="751CA890" w14:textId="77777777" w:rsidR="004C12DF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>Players must serve from the service area: from the end line to six feet back. The server has five seconds to serve</w:t>
      </w:r>
      <w:r w:rsidR="002A14B7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 xml:space="preserve">the ball after the </w:t>
      </w:r>
      <w:r w:rsidR="00C37848" w:rsidRPr="004F3809">
        <w:rPr>
          <w:rFonts w:ascii="Times New Roman" w:hAnsi="Times New Roman" w:cs="Times New Roman"/>
        </w:rPr>
        <w:t>referee’s</w:t>
      </w:r>
      <w:r w:rsidRPr="004F3809">
        <w:rPr>
          <w:rFonts w:ascii="Times New Roman" w:hAnsi="Times New Roman" w:cs="Times New Roman"/>
        </w:rPr>
        <w:t xml:space="preserve"> signal to serve. </w:t>
      </w:r>
    </w:p>
    <w:p w14:paraId="085931EF" w14:textId="77777777" w:rsidR="004C12DF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>The server cannot step on the service line to serve, or step over the</w:t>
      </w:r>
      <w:r w:rsidR="002A14B7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>service line until the ball has been contacted.</w:t>
      </w:r>
      <w:r w:rsidR="001B5F1F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>Both feet must be behind the service line.</w:t>
      </w:r>
      <w:r w:rsidR="00CA295C">
        <w:rPr>
          <w:rFonts w:ascii="Times New Roman" w:hAnsi="Times New Roman" w:cs="Times New Roman"/>
        </w:rPr>
        <w:t xml:space="preserve"> </w:t>
      </w:r>
    </w:p>
    <w:p w14:paraId="40D584E8" w14:textId="677B82E3" w:rsidR="00F0538B" w:rsidRPr="004F3809" w:rsidRDefault="00F0538B" w:rsidP="004C12DF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>If the server serves</w:t>
      </w:r>
      <w:r w:rsidR="002A14B7">
        <w:rPr>
          <w:rFonts w:ascii="Times New Roman" w:hAnsi="Times New Roman" w:cs="Times New Roman"/>
        </w:rPr>
        <w:t xml:space="preserve"> </w:t>
      </w:r>
      <w:r w:rsidR="00CA295C">
        <w:rPr>
          <w:rFonts w:ascii="Times New Roman" w:hAnsi="Times New Roman" w:cs="Times New Roman"/>
        </w:rPr>
        <w:t xml:space="preserve">the ball </w:t>
      </w:r>
      <w:r w:rsidRPr="004F3809">
        <w:rPr>
          <w:rFonts w:ascii="Times New Roman" w:hAnsi="Times New Roman" w:cs="Times New Roman"/>
        </w:rPr>
        <w:t>before the whistle by the official, it is automatically a side-out.</w:t>
      </w:r>
      <w:r w:rsidR="001B5F1F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>Serves may be underhand or overhand.</w:t>
      </w:r>
    </w:p>
    <w:p w14:paraId="5A58981D" w14:textId="7E5E1F0C" w:rsidR="00F0538B" w:rsidRPr="004F3809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>All players must remain in their position (in rotating order) until the ball is served (see Back Row Hitters under</w:t>
      </w:r>
      <w:r w:rsidR="00CA295C">
        <w:rPr>
          <w:rFonts w:ascii="Times New Roman" w:hAnsi="Times New Roman" w:cs="Times New Roman"/>
        </w:rPr>
        <w:t xml:space="preserve"> </w:t>
      </w:r>
      <w:r w:rsidRPr="004F3809">
        <w:rPr>
          <w:rFonts w:ascii="Times New Roman" w:hAnsi="Times New Roman" w:cs="Times New Roman"/>
        </w:rPr>
        <w:t>Hits)</w:t>
      </w:r>
      <w:r w:rsidR="00CA295C">
        <w:rPr>
          <w:rFonts w:ascii="Times New Roman" w:hAnsi="Times New Roman" w:cs="Times New Roman"/>
        </w:rPr>
        <w:t>.</w:t>
      </w:r>
    </w:p>
    <w:p w14:paraId="13D07697" w14:textId="3AEC71B9" w:rsidR="00F0538B" w:rsidRPr="004F3809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>Serves cannot be blocked or spiked.</w:t>
      </w:r>
    </w:p>
    <w:p w14:paraId="3F624178" w14:textId="03F6D86A" w:rsidR="00F0538B" w:rsidRPr="004F3809" w:rsidRDefault="00F0538B" w:rsidP="004F380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4F3809">
        <w:rPr>
          <w:rFonts w:ascii="Times New Roman" w:hAnsi="Times New Roman" w:cs="Times New Roman"/>
        </w:rPr>
        <w:t xml:space="preserve">Let serves that contact the net and fall in play </w:t>
      </w:r>
      <w:r w:rsidR="00CA295C">
        <w:rPr>
          <w:rFonts w:ascii="Times New Roman" w:hAnsi="Times New Roman" w:cs="Times New Roman"/>
        </w:rPr>
        <w:t>are in play</w:t>
      </w:r>
      <w:r w:rsidRPr="004F3809">
        <w:rPr>
          <w:rFonts w:ascii="Times New Roman" w:hAnsi="Times New Roman" w:cs="Times New Roman"/>
        </w:rPr>
        <w:t>.</w:t>
      </w:r>
    </w:p>
    <w:p w14:paraId="37765E6E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53116086" w14:textId="77777777" w:rsidR="00F0538B" w:rsidRPr="00664970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664970">
        <w:rPr>
          <w:rFonts w:ascii="Times New Roman" w:hAnsi="Times New Roman" w:cs="Times New Roman"/>
          <w:b/>
          <w:bCs/>
        </w:rPr>
        <w:t>Centerline</w:t>
      </w:r>
    </w:p>
    <w:p w14:paraId="5CB0E838" w14:textId="4EB8DDD1" w:rsidR="00F0538B" w:rsidRDefault="00F0538B" w:rsidP="006649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 xml:space="preserve">A player’s feet may touch the center line </w:t>
      </w:r>
      <w:proofErr w:type="gramStart"/>
      <w:r w:rsidRPr="00664970">
        <w:rPr>
          <w:rFonts w:ascii="Times New Roman" w:hAnsi="Times New Roman" w:cs="Times New Roman"/>
        </w:rPr>
        <w:t>as long as</w:t>
      </w:r>
      <w:proofErr w:type="gramEnd"/>
      <w:r w:rsidRPr="00664970">
        <w:rPr>
          <w:rFonts w:ascii="Times New Roman" w:hAnsi="Times New Roman" w:cs="Times New Roman"/>
        </w:rPr>
        <w:t xml:space="preserve"> their foot does not completely cross the line.</w:t>
      </w:r>
      <w:r w:rsidR="001B5F1F">
        <w:rPr>
          <w:rFonts w:ascii="Times New Roman" w:hAnsi="Times New Roman" w:cs="Times New Roman"/>
        </w:rPr>
        <w:t xml:space="preserve"> </w:t>
      </w:r>
      <w:r w:rsidRPr="00664970">
        <w:rPr>
          <w:rFonts w:ascii="Times New Roman" w:hAnsi="Times New Roman" w:cs="Times New Roman"/>
        </w:rPr>
        <w:t>All other body</w:t>
      </w:r>
      <w:r w:rsidR="00664970">
        <w:rPr>
          <w:rFonts w:ascii="Times New Roman" w:hAnsi="Times New Roman" w:cs="Times New Roman"/>
        </w:rPr>
        <w:t xml:space="preserve"> p</w:t>
      </w:r>
      <w:r w:rsidRPr="00664970">
        <w:rPr>
          <w:rFonts w:ascii="Times New Roman" w:hAnsi="Times New Roman" w:cs="Times New Roman"/>
        </w:rPr>
        <w:t>arts may not touch the opposing side’s court.</w:t>
      </w:r>
    </w:p>
    <w:p w14:paraId="11CAC8BB" w14:textId="5C06C449" w:rsidR="003E6431" w:rsidRPr="00664970" w:rsidRDefault="003E6431" w:rsidP="003E6431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A57430">
        <w:rPr>
          <w:rFonts w:ascii="Times New Roman" w:hAnsi="Times New Roman" w:cs="Times New Roman"/>
        </w:rPr>
        <w:t>does not apply to the center line extended past the poles, players can attempt to save the ball outside of the net boundary.</w:t>
      </w:r>
    </w:p>
    <w:p w14:paraId="09C989A2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13B1C4CD" w14:textId="08B2EEFB" w:rsidR="00F0538B" w:rsidRPr="00664970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664970">
        <w:rPr>
          <w:rFonts w:ascii="Times New Roman" w:hAnsi="Times New Roman" w:cs="Times New Roman"/>
          <w:b/>
          <w:bCs/>
        </w:rPr>
        <w:t xml:space="preserve">Around </w:t>
      </w:r>
      <w:r w:rsidR="0029293D">
        <w:rPr>
          <w:rFonts w:ascii="Times New Roman" w:hAnsi="Times New Roman" w:cs="Times New Roman"/>
          <w:b/>
          <w:bCs/>
        </w:rPr>
        <w:t>t</w:t>
      </w:r>
      <w:r w:rsidRPr="00664970">
        <w:rPr>
          <w:rFonts w:ascii="Times New Roman" w:hAnsi="Times New Roman" w:cs="Times New Roman"/>
          <w:b/>
          <w:bCs/>
        </w:rPr>
        <w:t>he Net</w:t>
      </w:r>
    </w:p>
    <w:p w14:paraId="25D7A1C0" w14:textId="783ECE94" w:rsidR="00F0538B" w:rsidRPr="00664970" w:rsidRDefault="00F0538B" w:rsidP="006649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 xml:space="preserve">Players may </w:t>
      </w:r>
      <w:r w:rsidR="005840A9">
        <w:rPr>
          <w:rFonts w:ascii="Times New Roman" w:hAnsi="Times New Roman" w:cs="Times New Roman"/>
        </w:rPr>
        <w:t xml:space="preserve">NOT </w:t>
      </w:r>
      <w:r w:rsidRPr="00664970">
        <w:rPr>
          <w:rFonts w:ascii="Times New Roman" w:hAnsi="Times New Roman" w:cs="Times New Roman"/>
        </w:rPr>
        <w:t xml:space="preserve">reach over the net </w:t>
      </w:r>
      <w:proofErr w:type="gramStart"/>
      <w:r w:rsidRPr="00664970">
        <w:rPr>
          <w:rFonts w:ascii="Times New Roman" w:hAnsi="Times New Roman" w:cs="Times New Roman"/>
        </w:rPr>
        <w:t>in an attempt to</w:t>
      </w:r>
      <w:proofErr w:type="gramEnd"/>
      <w:r w:rsidRPr="00664970">
        <w:rPr>
          <w:rFonts w:ascii="Times New Roman" w:hAnsi="Times New Roman" w:cs="Times New Roman"/>
        </w:rPr>
        <w:t xml:space="preserve"> block or </w:t>
      </w:r>
      <w:r w:rsidR="00C37848" w:rsidRPr="00664970">
        <w:rPr>
          <w:rFonts w:ascii="Times New Roman" w:hAnsi="Times New Roman" w:cs="Times New Roman"/>
        </w:rPr>
        <w:t>foll</w:t>
      </w:r>
      <w:r w:rsidR="0029293D">
        <w:rPr>
          <w:rFonts w:ascii="Times New Roman" w:hAnsi="Times New Roman" w:cs="Times New Roman"/>
        </w:rPr>
        <w:t>o</w:t>
      </w:r>
      <w:r w:rsidR="00C37848" w:rsidRPr="00664970">
        <w:rPr>
          <w:rFonts w:ascii="Times New Roman" w:hAnsi="Times New Roman" w:cs="Times New Roman"/>
        </w:rPr>
        <w:t>w</w:t>
      </w:r>
      <w:r w:rsidRPr="00664970">
        <w:rPr>
          <w:rFonts w:ascii="Times New Roman" w:hAnsi="Times New Roman" w:cs="Times New Roman"/>
        </w:rPr>
        <w:t xml:space="preserve"> through on a hit</w:t>
      </w:r>
      <w:r w:rsidR="00D0266F">
        <w:rPr>
          <w:rFonts w:ascii="Times New Roman" w:hAnsi="Times New Roman" w:cs="Times New Roman"/>
        </w:rPr>
        <w:t>/spike</w:t>
      </w:r>
      <w:r w:rsidRPr="00664970">
        <w:rPr>
          <w:rFonts w:ascii="Times New Roman" w:hAnsi="Times New Roman" w:cs="Times New Roman"/>
        </w:rPr>
        <w:t xml:space="preserve">. Hitting the net during this process is </w:t>
      </w:r>
      <w:r w:rsidR="0029293D">
        <w:rPr>
          <w:rFonts w:ascii="Times New Roman" w:hAnsi="Times New Roman" w:cs="Times New Roman"/>
        </w:rPr>
        <w:t>also prohibited</w:t>
      </w:r>
      <w:r w:rsidRPr="00664970">
        <w:rPr>
          <w:rFonts w:ascii="Times New Roman" w:hAnsi="Times New Roman" w:cs="Times New Roman"/>
        </w:rPr>
        <w:t>.</w:t>
      </w:r>
    </w:p>
    <w:p w14:paraId="5C64FBD8" w14:textId="52DFB7ED" w:rsidR="00F0538B" w:rsidRPr="00664970" w:rsidRDefault="00F0538B" w:rsidP="006649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>Any player who is in the net or under the net will be called by the referees.</w:t>
      </w:r>
    </w:p>
    <w:p w14:paraId="291E770B" w14:textId="08C7DCC5" w:rsidR="00F0538B" w:rsidRPr="00664970" w:rsidRDefault="00F0538B" w:rsidP="006649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 xml:space="preserve">Any net violation results in that team losing the point and the other team will serve the next point. </w:t>
      </w:r>
    </w:p>
    <w:p w14:paraId="10C9B837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25ACD9F1" w14:textId="77777777" w:rsidR="00F0538B" w:rsidRPr="00664970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664970">
        <w:rPr>
          <w:rFonts w:ascii="Times New Roman" w:hAnsi="Times New Roman" w:cs="Times New Roman"/>
          <w:b/>
          <w:bCs/>
        </w:rPr>
        <w:t>Time Outs</w:t>
      </w:r>
    </w:p>
    <w:p w14:paraId="7331C2B9" w14:textId="73441669" w:rsidR="00F0538B" w:rsidRPr="00664970" w:rsidRDefault="00F0538B" w:rsidP="006649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 xml:space="preserve">Each team receives one (1) time out </w:t>
      </w:r>
      <w:r w:rsidR="00D0266F" w:rsidRPr="00664970">
        <w:rPr>
          <w:rFonts w:ascii="Times New Roman" w:hAnsi="Times New Roman" w:cs="Times New Roman"/>
        </w:rPr>
        <w:t xml:space="preserve">per </w:t>
      </w:r>
      <w:r w:rsidR="00D0266F">
        <w:rPr>
          <w:rFonts w:ascii="Times New Roman" w:hAnsi="Times New Roman" w:cs="Times New Roman"/>
        </w:rPr>
        <w:t>set</w:t>
      </w:r>
      <w:r w:rsidRPr="00664970">
        <w:rPr>
          <w:rFonts w:ascii="Times New Roman" w:hAnsi="Times New Roman" w:cs="Times New Roman"/>
        </w:rPr>
        <w:t xml:space="preserve"> (three per match). If a time out is not used in </w:t>
      </w:r>
      <w:r w:rsidR="00D0266F" w:rsidRPr="00664970">
        <w:rPr>
          <w:rFonts w:ascii="Times New Roman" w:hAnsi="Times New Roman" w:cs="Times New Roman"/>
        </w:rPr>
        <w:t xml:space="preserve">a </w:t>
      </w:r>
      <w:r w:rsidR="00D0266F">
        <w:rPr>
          <w:rFonts w:ascii="Times New Roman" w:hAnsi="Times New Roman" w:cs="Times New Roman"/>
        </w:rPr>
        <w:t>set</w:t>
      </w:r>
      <w:r w:rsidRPr="00664970">
        <w:rPr>
          <w:rFonts w:ascii="Times New Roman" w:hAnsi="Times New Roman" w:cs="Times New Roman"/>
        </w:rPr>
        <w:t>, it does not carry over. It is one-minute in length.</w:t>
      </w:r>
    </w:p>
    <w:p w14:paraId="57081AAF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6CF47F91" w14:textId="77777777" w:rsidR="00F0538B" w:rsidRPr="00664970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664970">
        <w:rPr>
          <w:rFonts w:ascii="Times New Roman" w:hAnsi="Times New Roman" w:cs="Times New Roman"/>
          <w:b/>
          <w:bCs/>
        </w:rPr>
        <w:t>Substitutions</w:t>
      </w:r>
    </w:p>
    <w:p w14:paraId="7ACECF44" w14:textId="20214D23" w:rsidR="00F0538B" w:rsidRPr="00664970" w:rsidRDefault="00F0538B" w:rsidP="0066497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64970">
        <w:rPr>
          <w:rFonts w:ascii="Times New Roman" w:hAnsi="Times New Roman" w:cs="Times New Roman"/>
        </w:rPr>
        <w:t xml:space="preserve">There may be an unlimited number of substitutions; </w:t>
      </w:r>
      <w:r w:rsidR="00664970" w:rsidRPr="00664970">
        <w:rPr>
          <w:rFonts w:ascii="Times New Roman" w:hAnsi="Times New Roman" w:cs="Times New Roman"/>
        </w:rPr>
        <w:t>however,</w:t>
      </w:r>
      <w:r w:rsidRPr="00664970">
        <w:rPr>
          <w:rFonts w:ascii="Times New Roman" w:hAnsi="Times New Roman" w:cs="Times New Roman"/>
        </w:rPr>
        <w:t xml:space="preserve"> the sub must replace the server. Exceptions may be made for injuries.</w:t>
      </w:r>
    </w:p>
    <w:p w14:paraId="6AF24BA0" w14:textId="77777777" w:rsidR="00F0538B" w:rsidRPr="00F0538B" w:rsidRDefault="00F0538B" w:rsidP="00F0538B">
      <w:pPr>
        <w:spacing w:after="0"/>
        <w:rPr>
          <w:rFonts w:ascii="Times New Roman" w:hAnsi="Times New Roman" w:cs="Times New Roman"/>
        </w:rPr>
      </w:pPr>
    </w:p>
    <w:p w14:paraId="6C4C36ED" w14:textId="47EDB07F" w:rsidR="00F0538B" w:rsidRPr="00F0538B" w:rsidRDefault="00F0538B" w:rsidP="00F0538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0538B">
        <w:rPr>
          <w:rFonts w:ascii="Times New Roman" w:hAnsi="Times New Roman" w:cs="Times New Roman"/>
          <w:b/>
          <w:bCs/>
          <w:u w:val="single"/>
        </w:rPr>
        <w:t>All-Gender Indoor Volleyball Rules</w:t>
      </w:r>
    </w:p>
    <w:p w14:paraId="42E42167" w14:textId="77777777" w:rsidR="00F0538B" w:rsidRPr="00F0538B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F0538B">
        <w:rPr>
          <w:rFonts w:ascii="Times New Roman" w:hAnsi="Times New Roman" w:cs="Times New Roman"/>
          <w:b/>
          <w:bCs/>
        </w:rPr>
        <w:t>Player Gender Combinations</w:t>
      </w:r>
    </w:p>
    <w:p w14:paraId="44E23745" w14:textId="382F550E" w:rsidR="00F0538B" w:rsidRPr="00F0538B" w:rsidRDefault="00DB6CF1" w:rsidP="00F05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0538B" w:rsidRPr="00F0538B">
        <w:rPr>
          <w:rFonts w:ascii="Times New Roman" w:hAnsi="Times New Roman" w:cs="Times New Roman"/>
        </w:rPr>
        <w:t xml:space="preserve">eams </w:t>
      </w:r>
      <w:r w:rsidR="00E148FE">
        <w:rPr>
          <w:rFonts w:ascii="Times New Roman" w:hAnsi="Times New Roman" w:cs="Times New Roman"/>
        </w:rPr>
        <w:t>must</w:t>
      </w:r>
      <w:r w:rsidR="00F0538B" w:rsidRPr="00F0538B">
        <w:rPr>
          <w:rFonts w:ascii="Times New Roman" w:hAnsi="Times New Roman" w:cs="Times New Roman"/>
        </w:rPr>
        <w:t xml:space="preserve"> </w:t>
      </w:r>
      <w:r w:rsidR="00E148FE">
        <w:rPr>
          <w:rFonts w:ascii="Times New Roman" w:hAnsi="Times New Roman" w:cs="Times New Roman"/>
        </w:rPr>
        <w:t>follow:</w:t>
      </w:r>
    </w:p>
    <w:p w14:paraId="1610496A" w14:textId="5923F150" w:rsidR="00E148FE" w:rsidRDefault="00E148FE" w:rsidP="00DB6CF1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5 players on </w:t>
      </w:r>
      <w:r w:rsidR="00664970">
        <w:rPr>
          <w:rFonts w:ascii="Times New Roman" w:hAnsi="Times New Roman" w:cs="Times New Roman"/>
        </w:rPr>
        <w:t>the court</w:t>
      </w:r>
      <w:r>
        <w:rPr>
          <w:rFonts w:ascii="Times New Roman" w:hAnsi="Times New Roman" w:cs="Times New Roman"/>
        </w:rPr>
        <w:t>.</w:t>
      </w:r>
    </w:p>
    <w:p w14:paraId="62438256" w14:textId="163EC746" w:rsidR="00F0538B" w:rsidRDefault="00E148FE" w:rsidP="00E148FE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3 men on the court.</w:t>
      </w:r>
    </w:p>
    <w:p w14:paraId="6D275269" w14:textId="161CA24C" w:rsidR="00BF6DAF" w:rsidRDefault="00BF6DAF" w:rsidP="00BF6DA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</w:t>
      </w:r>
      <w:r w:rsidR="00C37848">
        <w:rPr>
          <w:rFonts w:ascii="Times New Roman" w:hAnsi="Times New Roman" w:cs="Times New Roman"/>
        </w:rPr>
        <w:t>ther combination of players is allowed</w:t>
      </w:r>
      <w:r w:rsidR="00D0266F">
        <w:rPr>
          <w:rFonts w:ascii="Times New Roman" w:hAnsi="Times New Roman" w:cs="Times New Roman"/>
        </w:rPr>
        <w:t>.</w:t>
      </w:r>
    </w:p>
    <w:p w14:paraId="6EA3D602" w14:textId="77777777" w:rsidR="00E148FE" w:rsidRPr="00E148FE" w:rsidRDefault="00E148FE" w:rsidP="00E148FE">
      <w:pPr>
        <w:spacing w:after="0"/>
        <w:rPr>
          <w:rFonts w:ascii="Times New Roman" w:hAnsi="Times New Roman" w:cs="Times New Roman"/>
        </w:rPr>
      </w:pPr>
    </w:p>
    <w:p w14:paraId="52EBF6C8" w14:textId="77777777" w:rsidR="00F0538B" w:rsidRPr="00F0538B" w:rsidRDefault="00F0538B" w:rsidP="00F0538B">
      <w:pPr>
        <w:spacing w:after="0"/>
        <w:rPr>
          <w:rFonts w:ascii="Times New Roman" w:hAnsi="Times New Roman" w:cs="Times New Roman"/>
          <w:b/>
          <w:bCs/>
        </w:rPr>
      </w:pPr>
      <w:r w:rsidRPr="00F0538B">
        <w:rPr>
          <w:rFonts w:ascii="Times New Roman" w:hAnsi="Times New Roman" w:cs="Times New Roman"/>
          <w:b/>
          <w:bCs/>
        </w:rPr>
        <w:t>The Net</w:t>
      </w:r>
    </w:p>
    <w:p w14:paraId="416732D1" w14:textId="28FD3E34" w:rsidR="00F0538B" w:rsidRPr="00F0538B" w:rsidRDefault="00F0538B" w:rsidP="00F053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538B">
        <w:rPr>
          <w:rFonts w:ascii="Times New Roman" w:hAnsi="Times New Roman" w:cs="Times New Roman"/>
        </w:rPr>
        <w:t xml:space="preserve">The All-Gender Net will be set to </w:t>
      </w:r>
      <w:r w:rsidRPr="00F0538B">
        <w:rPr>
          <w:rFonts w:ascii="Times New Roman" w:hAnsi="Times New Roman" w:cs="Times New Roman"/>
        </w:rPr>
        <w:t>men’s</w:t>
      </w:r>
      <w:r w:rsidRPr="00F0538B">
        <w:rPr>
          <w:rFonts w:ascii="Times New Roman" w:hAnsi="Times New Roman" w:cs="Times New Roman"/>
        </w:rPr>
        <w:t xml:space="preserve"> height for safety reasons.</w:t>
      </w:r>
    </w:p>
    <w:p w14:paraId="7B1EFC39" w14:textId="7A913C1E" w:rsidR="005C777E" w:rsidRPr="009B7EAC" w:rsidRDefault="005C777E" w:rsidP="009B7EAC">
      <w:pPr>
        <w:spacing w:after="0"/>
        <w:rPr>
          <w:rFonts w:ascii="Times New Roman" w:hAnsi="Times New Roman" w:cs="Times New Roman"/>
        </w:rPr>
      </w:pPr>
    </w:p>
    <w:sectPr w:rsidR="005C777E" w:rsidRPr="009B7EAC" w:rsidSect="005C777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0F0F" w14:textId="77777777" w:rsidR="00986E54" w:rsidRDefault="00986E54" w:rsidP="005C777E">
      <w:pPr>
        <w:spacing w:after="0" w:line="240" w:lineRule="auto"/>
      </w:pPr>
      <w:r>
        <w:separator/>
      </w:r>
    </w:p>
  </w:endnote>
  <w:endnote w:type="continuationSeparator" w:id="0">
    <w:p w14:paraId="38D7D30A" w14:textId="77777777" w:rsidR="00986E54" w:rsidRDefault="00986E54" w:rsidP="005C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8E7C" w14:textId="02A3A959" w:rsidR="005C777E" w:rsidRPr="005C777E" w:rsidRDefault="005C777E" w:rsidP="005C777E">
    <w:pPr>
      <w:pStyle w:val="Footer"/>
      <w:jc w:val="right"/>
      <w:rPr>
        <w:rFonts w:ascii="Times New Roman" w:hAnsi="Times New Roman" w:cs="Times New Roman"/>
        <w:i/>
        <w:iCs/>
      </w:rPr>
    </w:pPr>
    <w:r w:rsidRPr="005C777E">
      <w:rPr>
        <w:rFonts w:ascii="Times New Roman" w:hAnsi="Times New Roman" w:cs="Times New Roman"/>
        <w:i/>
        <w:iCs/>
      </w:rPr>
      <w:t>Last updated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C871" w14:textId="77777777" w:rsidR="00986E54" w:rsidRDefault="00986E54" w:rsidP="005C777E">
      <w:pPr>
        <w:spacing w:after="0" w:line="240" w:lineRule="auto"/>
      </w:pPr>
      <w:r>
        <w:separator/>
      </w:r>
    </w:p>
  </w:footnote>
  <w:footnote w:type="continuationSeparator" w:id="0">
    <w:p w14:paraId="272C8427" w14:textId="77777777" w:rsidR="00986E54" w:rsidRDefault="00986E54" w:rsidP="005C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987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D1BCA"/>
    <w:multiLevelType w:val="hybridMultilevel"/>
    <w:tmpl w:val="9BD0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4C1"/>
    <w:multiLevelType w:val="hybridMultilevel"/>
    <w:tmpl w:val="7A0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107"/>
    <w:multiLevelType w:val="hybridMultilevel"/>
    <w:tmpl w:val="BCCE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96E"/>
    <w:multiLevelType w:val="hybridMultilevel"/>
    <w:tmpl w:val="6D1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32AD"/>
    <w:multiLevelType w:val="hybridMultilevel"/>
    <w:tmpl w:val="A01C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61D"/>
    <w:multiLevelType w:val="hybridMultilevel"/>
    <w:tmpl w:val="6EE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6ED5"/>
    <w:multiLevelType w:val="hybridMultilevel"/>
    <w:tmpl w:val="78B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6011"/>
    <w:multiLevelType w:val="hybridMultilevel"/>
    <w:tmpl w:val="AEC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28A7"/>
    <w:multiLevelType w:val="hybridMultilevel"/>
    <w:tmpl w:val="AA6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2159"/>
    <w:multiLevelType w:val="hybridMultilevel"/>
    <w:tmpl w:val="350A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9FB"/>
    <w:multiLevelType w:val="hybridMultilevel"/>
    <w:tmpl w:val="308C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5139"/>
    <w:multiLevelType w:val="hybridMultilevel"/>
    <w:tmpl w:val="7FE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1698"/>
    <w:multiLevelType w:val="hybridMultilevel"/>
    <w:tmpl w:val="E6F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119C7"/>
    <w:multiLevelType w:val="hybridMultilevel"/>
    <w:tmpl w:val="1BC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334F0"/>
    <w:multiLevelType w:val="hybridMultilevel"/>
    <w:tmpl w:val="41F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82EC0"/>
    <w:multiLevelType w:val="hybridMultilevel"/>
    <w:tmpl w:val="6CA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842E3"/>
    <w:multiLevelType w:val="hybridMultilevel"/>
    <w:tmpl w:val="633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5B6D"/>
    <w:multiLevelType w:val="hybridMultilevel"/>
    <w:tmpl w:val="2EC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894"/>
    <w:multiLevelType w:val="hybridMultilevel"/>
    <w:tmpl w:val="C0D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7D8D"/>
    <w:multiLevelType w:val="hybridMultilevel"/>
    <w:tmpl w:val="A24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3C84"/>
    <w:multiLevelType w:val="hybridMultilevel"/>
    <w:tmpl w:val="8B0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17F53"/>
    <w:multiLevelType w:val="hybridMultilevel"/>
    <w:tmpl w:val="C99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70140"/>
    <w:multiLevelType w:val="hybridMultilevel"/>
    <w:tmpl w:val="6A00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311AD"/>
    <w:multiLevelType w:val="hybridMultilevel"/>
    <w:tmpl w:val="98C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60966">
    <w:abstractNumId w:val="16"/>
  </w:num>
  <w:num w:numId="2" w16cid:durableId="1841309982">
    <w:abstractNumId w:val="0"/>
  </w:num>
  <w:num w:numId="3" w16cid:durableId="1086153926">
    <w:abstractNumId w:val="10"/>
  </w:num>
  <w:num w:numId="4" w16cid:durableId="1577130926">
    <w:abstractNumId w:val="4"/>
  </w:num>
  <w:num w:numId="5" w16cid:durableId="1360162712">
    <w:abstractNumId w:val="19"/>
  </w:num>
  <w:num w:numId="6" w16cid:durableId="1130249819">
    <w:abstractNumId w:val="20"/>
  </w:num>
  <w:num w:numId="7" w16cid:durableId="438380514">
    <w:abstractNumId w:val="11"/>
  </w:num>
  <w:num w:numId="8" w16cid:durableId="935940924">
    <w:abstractNumId w:val="24"/>
  </w:num>
  <w:num w:numId="9" w16cid:durableId="1712876888">
    <w:abstractNumId w:val="3"/>
  </w:num>
  <w:num w:numId="10" w16cid:durableId="344018799">
    <w:abstractNumId w:val="5"/>
  </w:num>
  <w:num w:numId="11" w16cid:durableId="948392873">
    <w:abstractNumId w:val="8"/>
  </w:num>
  <w:num w:numId="12" w16cid:durableId="1480919846">
    <w:abstractNumId w:val="17"/>
  </w:num>
  <w:num w:numId="13" w16cid:durableId="1780101813">
    <w:abstractNumId w:val="23"/>
  </w:num>
  <w:num w:numId="14" w16cid:durableId="820579580">
    <w:abstractNumId w:val="12"/>
  </w:num>
  <w:num w:numId="15" w16cid:durableId="1697464392">
    <w:abstractNumId w:val="7"/>
  </w:num>
  <w:num w:numId="16" w16cid:durableId="2071611092">
    <w:abstractNumId w:val="21"/>
  </w:num>
  <w:num w:numId="17" w16cid:durableId="1943879473">
    <w:abstractNumId w:val="18"/>
  </w:num>
  <w:num w:numId="18" w16cid:durableId="553001729">
    <w:abstractNumId w:val="1"/>
  </w:num>
  <w:num w:numId="19" w16cid:durableId="2087993170">
    <w:abstractNumId w:val="22"/>
  </w:num>
  <w:num w:numId="20" w16cid:durableId="1416128981">
    <w:abstractNumId w:val="15"/>
  </w:num>
  <w:num w:numId="21" w16cid:durableId="293294497">
    <w:abstractNumId w:val="13"/>
  </w:num>
  <w:num w:numId="22" w16cid:durableId="887498100">
    <w:abstractNumId w:val="2"/>
  </w:num>
  <w:num w:numId="23" w16cid:durableId="990986124">
    <w:abstractNumId w:val="6"/>
  </w:num>
  <w:num w:numId="24" w16cid:durableId="955480160">
    <w:abstractNumId w:val="9"/>
  </w:num>
  <w:num w:numId="25" w16cid:durableId="16823891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E"/>
    <w:rsid w:val="00012499"/>
    <w:rsid w:val="00093C02"/>
    <w:rsid w:val="001B5F1F"/>
    <w:rsid w:val="001C191D"/>
    <w:rsid w:val="0025060F"/>
    <w:rsid w:val="00256B3B"/>
    <w:rsid w:val="0029293D"/>
    <w:rsid w:val="002A14B7"/>
    <w:rsid w:val="002E2CF0"/>
    <w:rsid w:val="002F5407"/>
    <w:rsid w:val="003309A0"/>
    <w:rsid w:val="003C1AB7"/>
    <w:rsid w:val="003D16E2"/>
    <w:rsid w:val="003E6431"/>
    <w:rsid w:val="003F304E"/>
    <w:rsid w:val="004830B2"/>
    <w:rsid w:val="004C12DF"/>
    <w:rsid w:val="004D5100"/>
    <w:rsid w:val="004F3726"/>
    <w:rsid w:val="004F3809"/>
    <w:rsid w:val="00553101"/>
    <w:rsid w:val="005840A9"/>
    <w:rsid w:val="005A5120"/>
    <w:rsid w:val="005C777E"/>
    <w:rsid w:val="006108E4"/>
    <w:rsid w:val="00664970"/>
    <w:rsid w:val="006769AE"/>
    <w:rsid w:val="007037B2"/>
    <w:rsid w:val="007139C5"/>
    <w:rsid w:val="0074039D"/>
    <w:rsid w:val="0075545C"/>
    <w:rsid w:val="007D3376"/>
    <w:rsid w:val="00832A3F"/>
    <w:rsid w:val="00870074"/>
    <w:rsid w:val="00884510"/>
    <w:rsid w:val="0088726B"/>
    <w:rsid w:val="008977B7"/>
    <w:rsid w:val="008F5ED4"/>
    <w:rsid w:val="00906DB1"/>
    <w:rsid w:val="00986E54"/>
    <w:rsid w:val="009B7EAC"/>
    <w:rsid w:val="009E516F"/>
    <w:rsid w:val="00A57430"/>
    <w:rsid w:val="00B57507"/>
    <w:rsid w:val="00B60DEC"/>
    <w:rsid w:val="00BC5DFB"/>
    <w:rsid w:val="00BF6DAF"/>
    <w:rsid w:val="00C143A0"/>
    <w:rsid w:val="00C37848"/>
    <w:rsid w:val="00CA295C"/>
    <w:rsid w:val="00D0266F"/>
    <w:rsid w:val="00DB6CF1"/>
    <w:rsid w:val="00DD3B39"/>
    <w:rsid w:val="00E148FE"/>
    <w:rsid w:val="00E41661"/>
    <w:rsid w:val="00E7765F"/>
    <w:rsid w:val="00E91015"/>
    <w:rsid w:val="00EA389F"/>
    <w:rsid w:val="00EE5AB7"/>
    <w:rsid w:val="00F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A958B"/>
  <w15:chartTrackingRefBased/>
  <w15:docId w15:val="{3F814957-9F03-421F-8E54-26271C66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7E"/>
  </w:style>
  <w:style w:type="paragraph" w:styleId="Footer">
    <w:name w:val="footer"/>
    <w:basedOn w:val="Normal"/>
    <w:link w:val="FooterChar"/>
    <w:uiPriority w:val="99"/>
    <w:unhideWhenUsed/>
    <w:rsid w:val="005C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7E"/>
  </w:style>
  <w:style w:type="table" w:styleId="TableGrid">
    <w:name w:val="Table Grid"/>
    <w:basedOn w:val="TableNormal"/>
    <w:uiPriority w:val="39"/>
    <w:rsid w:val="005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777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9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illycity6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Panagrossi</dc:creator>
  <cp:keywords/>
  <dc:description/>
  <cp:lastModifiedBy>Matthew Panagrossi</cp:lastModifiedBy>
  <cp:revision>46</cp:revision>
  <dcterms:created xsi:type="dcterms:W3CDTF">2023-08-01T17:41:00Z</dcterms:created>
  <dcterms:modified xsi:type="dcterms:W3CDTF">2023-08-01T18:28:00Z</dcterms:modified>
</cp:coreProperties>
</file>