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CA" w:rsidRPr="00645409" w:rsidRDefault="00EF69CA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645409">
        <w:rPr>
          <w:rFonts w:asciiTheme="minorHAnsi" w:hAnsiTheme="minorHAnsi"/>
          <w:caps w:val="0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-152400</wp:posOffset>
            </wp:positionV>
            <wp:extent cx="819150" cy="733425"/>
            <wp:effectExtent l="19050" t="0" r="0" b="0"/>
            <wp:wrapSquare wrapText="bothSides"/>
            <wp:docPr id="1" name="Picture 0" descr="PRIM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2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409">
        <w:rPr>
          <w:rFonts w:asciiTheme="minorHAnsi" w:hAnsiTheme="minorHAnsi"/>
          <w:caps w:val="0"/>
          <w:sz w:val="22"/>
        </w:rPr>
        <w:t>Appendix T</w:t>
      </w:r>
    </w:p>
    <w:p w:rsidR="00EF69CA" w:rsidRPr="00645409" w:rsidRDefault="00EF69CA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645409">
        <w:rPr>
          <w:rFonts w:asciiTheme="minorHAnsi" w:hAnsiTheme="minorHAnsi"/>
          <w:caps w:val="0"/>
          <w:sz w:val="22"/>
        </w:rPr>
        <w:t>Villanova Club Sports</w:t>
      </w:r>
    </w:p>
    <w:p w:rsidR="006D60A5" w:rsidRPr="00645409" w:rsidRDefault="00EF69CA" w:rsidP="00EF69CA">
      <w:pPr>
        <w:pStyle w:val="Heading1"/>
        <w:spacing w:before="0"/>
        <w:ind w:left="446"/>
        <w:contextualSpacing/>
        <w:jc w:val="right"/>
        <w:rPr>
          <w:rFonts w:asciiTheme="minorHAnsi" w:hAnsiTheme="minorHAnsi"/>
          <w:caps w:val="0"/>
          <w:sz w:val="22"/>
        </w:rPr>
      </w:pPr>
      <w:r w:rsidRPr="00645409">
        <w:rPr>
          <w:rFonts w:asciiTheme="minorHAnsi" w:hAnsiTheme="minorHAnsi"/>
          <w:caps w:val="0"/>
          <w:sz w:val="22"/>
        </w:rPr>
        <w:t>Post Season Funding Form</w:t>
      </w:r>
    </w:p>
    <w:p w:rsidR="00EF69CA" w:rsidRPr="00645409" w:rsidRDefault="00EF69CA" w:rsidP="004150C2">
      <w:pPr>
        <w:ind w:left="450" w:right="3690"/>
        <w:contextualSpacing/>
        <w:rPr>
          <w:rFonts w:asciiTheme="minorHAnsi" w:hAnsiTheme="minorHAnsi"/>
        </w:rPr>
      </w:pPr>
    </w:p>
    <w:p w:rsidR="00A11EA8" w:rsidRPr="00645409" w:rsidRDefault="00A11EA8" w:rsidP="004150C2">
      <w:pPr>
        <w:ind w:left="450" w:right="3690"/>
        <w:contextualSpacing/>
        <w:rPr>
          <w:rFonts w:asciiTheme="minorHAnsi" w:hAnsiTheme="minorHAnsi"/>
        </w:rPr>
      </w:pPr>
      <w:r w:rsidRPr="00645409">
        <w:rPr>
          <w:rFonts w:asciiTheme="minorHAnsi" w:hAnsiTheme="minorHAnsi"/>
        </w:rPr>
        <w:t xml:space="preserve">This form must be submitted to the </w:t>
      </w:r>
      <w:r w:rsidR="00E5701E" w:rsidRPr="00645409">
        <w:rPr>
          <w:rFonts w:asciiTheme="minorHAnsi" w:hAnsiTheme="minorHAnsi"/>
        </w:rPr>
        <w:t xml:space="preserve">Club Sports </w:t>
      </w:r>
      <w:r w:rsidRPr="00645409">
        <w:rPr>
          <w:rFonts w:asciiTheme="minorHAnsi" w:hAnsiTheme="minorHAnsi"/>
        </w:rPr>
        <w:t xml:space="preserve">Office </w:t>
      </w:r>
      <w:r w:rsidR="00BF21E6" w:rsidRPr="00645409">
        <w:rPr>
          <w:rFonts w:asciiTheme="minorHAnsi" w:hAnsiTheme="minorHAnsi"/>
        </w:rPr>
        <w:t>20 business days</w:t>
      </w:r>
      <w:r w:rsidRPr="00645409">
        <w:rPr>
          <w:rFonts w:asciiTheme="minorHAnsi" w:hAnsiTheme="minorHAnsi"/>
        </w:rPr>
        <w:t xml:space="preserve"> prior to post-season competition to be considered for funding. </w:t>
      </w:r>
      <w:r w:rsidRPr="00645409">
        <w:rPr>
          <w:rFonts w:asciiTheme="minorHAnsi" w:hAnsiTheme="minorHAnsi"/>
          <w:szCs w:val="16"/>
        </w:rPr>
        <w:t xml:space="preserve">Post-season funding can </w:t>
      </w:r>
      <w:r w:rsidR="009478A7" w:rsidRPr="00645409">
        <w:rPr>
          <w:rFonts w:asciiTheme="minorHAnsi" w:hAnsiTheme="minorHAnsi"/>
          <w:szCs w:val="16"/>
        </w:rPr>
        <w:t>be requested for</w:t>
      </w:r>
      <w:r w:rsidRPr="00645409">
        <w:rPr>
          <w:rFonts w:asciiTheme="minorHAnsi" w:hAnsiTheme="minorHAnsi"/>
          <w:szCs w:val="16"/>
        </w:rPr>
        <w:t xml:space="preserve"> sectionals, regionals, </w:t>
      </w:r>
      <w:r w:rsidR="009478A7" w:rsidRPr="00645409">
        <w:rPr>
          <w:rFonts w:asciiTheme="minorHAnsi" w:hAnsiTheme="minorHAnsi"/>
          <w:szCs w:val="16"/>
        </w:rPr>
        <w:t xml:space="preserve">nationals </w:t>
      </w:r>
      <w:r w:rsidRPr="00645409">
        <w:rPr>
          <w:rFonts w:asciiTheme="minorHAnsi" w:hAnsiTheme="minorHAnsi"/>
          <w:szCs w:val="16"/>
        </w:rPr>
        <w:t>or round</w:t>
      </w:r>
      <w:r w:rsidR="009478A7" w:rsidRPr="00645409">
        <w:rPr>
          <w:rFonts w:asciiTheme="minorHAnsi" w:hAnsiTheme="minorHAnsi"/>
          <w:szCs w:val="16"/>
        </w:rPr>
        <w:t>s</w:t>
      </w:r>
      <w:r w:rsidRPr="00645409">
        <w:rPr>
          <w:rFonts w:asciiTheme="minorHAnsi" w:hAnsiTheme="minorHAnsi"/>
          <w:szCs w:val="16"/>
        </w:rPr>
        <w:t xml:space="preserve"> leading up to national competition. </w:t>
      </w:r>
      <w:r w:rsidR="002E0BD4" w:rsidRPr="00645409">
        <w:rPr>
          <w:rFonts w:asciiTheme="minorHAnsi" w:hAnsiTheme="minorHAnsi"/>
          <w:szCs w:val="16"/>
        </w:rPr>
        <w:t xml:space="preserve">Allocated funding will not be greater than 10% of the initial balance of the fund. The initial funding amount will range from $2,500 - $3,000 per year.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720"/>
        <w:gridCol w:w="1560"/>
        <w:gridCol w:w="330"/>
        <w:gridCol w:w="270"/>
        <w:gridCol w:w="270"/>
        <w:gridCol w:w="90"/>
        <w:gridCol w:w="180"/>
        <w:gridCol w:w="1080"/>
        <w:gridCol w:w="810"/>
        <w:gridCol w:w="330"/>
        <w:gridCol w:w="333"/>
        <w:gridCol w:w="957"/>
        <w:gridCol w:w="180"/>
        <w:gridCol w:w="630"/>
        <w:gridCol w:w="360"/>
        <w:gridCol w:w="900"/>
      </w:tblGrid>
      <w:tr w:rsidR="00A35524" w:rsidRPr="00645409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645409" w:rsidRDefault="00A11EA8" w:rsidP="004150C2">
            <w:pPr>
              <w:pStyle w:val="Heading2"/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Club information</w:t>
            </w:r>
          </w:p>
        </w:tc>
      </w:tr>
      <w:tr w:rsidR="00A11EA8" w:rsidRPr="00645409" w:rsidTr="00466146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46614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First</w:t>
            </w:r>
          </w:p>
        </w:tc>
        <w:tc>
          <w:tcPr>
            <w:tcW w:w="288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46614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Last</w:t>
            </w:r>
          </w:p>
        </w:tc>
        <w:tc>
          <w:tcPr>
            <w:tcW w:w="2553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9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Date Submitted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A11EA8" w:rsidRPr="00645409" w:rsidTr="00FF449A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Club Name</w:t>
            </w:r>
          </w:p>
        </w:tc>
        <w:tc>
          <w:tcPr>
            <w:tcW w:w="900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A11EA8" w:rsidRPr="00645409" w:rsidTr="00A11EA8">
        <w:trPr>
          <w:trHeight w:hRule="exact" w:val="403"/>
          <w:jc w:val="center"/>
        </w:trPr>
        <w:tc>
          <w:tcPr>
            <w:tcW w:w="18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Number of Competing Members</w:t>
            </w:r>
          </w:p>
        </w:tc>
        <w:tc>
          <w:tcPr>
            <w:tcW w:w="8280" w:type="dxa"/>
            <w:gridSpan w:val="1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C90A29" w:rsidRPr="00645409" w:rsidTr="00FF449A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645409" w:rsidRDefault="00C90A2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Phone</w:t>
            </w:r>
          </w:p>
        </w:tc>
        <w:tc>
          <w:tcPr>
            <w:tcW w:w="315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645409" w:rsidRDefault="00C90A29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645409" w:rsidRDefault="00C90A2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E-mail Address</w:t>
            </w:r>
          </w:p>
        </w:tc>
        <w:tc>
          <w:tcPr>
            <w:tcW w:w="45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645409" w:rsidRDefault="00C90A29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A11EA8" w:rsidRPr="00645409" w:rsidTr="004E1683">
        <w:trPr>
          <w:trHeight w:hRule="exact" w:val="403"/>
          <w:jc w:val="center"/>
        </w:trPr>
        <w:tc>
          <w:tcPr>
            <w:tcW w:w="63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11EA8" w:rsidRPr="00645409" w:rsidRDefault="00A11EA8" w:rsidP="00E5701E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Has your club submitted the complete </w:t>
            </w:r>
            <w:r w:rsidR="00E5701E" w:rsidRPr="00645409">
              <w:rPr>
                <w:rFonts w:asciiTheme="minorHAnsi" w:hAnsiTheme="minorHAnsi"/>
              </w:rPr>
              <w:t xml:space="preserve">Travel Authorization </w:t>
            </w:r>
            <w:r w:rsidRPr="00645409">
              <w:rPr>
                <w:rFonts w:asciiTheme="minorHAnsi" w:hAnsiTheme="minorHAnsi"/>
              </w:rPr>
              <w:t xml:space="preserve">Form to the </w:t>
            </w:r>
            <w:r w:rsidR="00E5701E" w:rsidRPr="00645409">
              <w:rPr>
                <w:rFonts w:asciiTheme="minorHAnsi" w:hAnsiTheme="minorHAnsi"/>
              </w:rPr>
              <w:t xml:space="preserve">Club Sports </w:t>
            </w:r>
            <w:r w:rsidRPr="00645409">
              <w:rPr>
                <w:rFonts w:asciiTheme="minorHAnsi" w:hAnsiTheme="minorHAnsi"/>
              </w:rPr>
              <w:t>Office?</w:t>
            </w:r>
          </w:p>
        </w:tc>
        <w:tc>
          <w:tcPr>
            <w:tcW w:w="1800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YES  </w:t>
            </w:r>
            <w:r w:rsidR="00C33DF0" w:rsidRPr="00645409">
              <w:rPr>
                <w:rStyle w:val="CheckBoxChar"/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09">
              <w:rPr>
                <w:rStyle w:val="CheckBoxChar"/>
                <w:rFonts w:asciiTheme="minorHAnsi" w:hAnsiTheme="minorHAnsi"/>
              </w:rPr>
              <w:instrText xml:space="preserve"> FORMCHECKBOX </w:instrText>
            </w:r>
            <w:r w:rsidR="00645409" w:rsidRPr="00645409">
              <w:rPr>
                <w:rStyle w:val="CheckBoxChar"/>
                <w:rFonts w:asciiTheme="minorHAnsi" w:hAnsiTheme="minorHAnsi"/>
              </w:rPr>
            </w:r>
            <w:r w:rsidR="00645409" w:rsidRPr="00645409">
              <w:rPr>
                <w:rStyle w:val="CheckBoxChar"/>
                <w:rFonts w:asciiTheme="minorHAnsi" w:hAnsiTheme="minorHAnsi"/>
              </w:rPr>
              <w:fldChar w:fldCharType="separate"/>
            </w:r>
            <w:r w:rsidR="00C33DF0" w:rsidRPr="00645409">
              <w:rPr>
                <w:rStyle w:val="CheckBoxChar"/>
                <w:rFonts w:asciiTheme="minorHAnsi" w:hAnsiTheme="minorHAnsi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11EA8" w:rsidRPr="00645409" w:rsidRDefault="00A11EA8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NO  </w:t>
            </w:r>
            <w:r w:rsidR="00C33DF0" w:rsidRPr="00645409">
              <w:rPr>
                <w:rStyle w:val="CheckBoxChar"/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09">
              <w:rPr>
                <w:rStyle w:val="CheckBoxChar"/>
                <w:rFonts w:asciiTheme="minorHAnsi" w:hAnsiTheme="minorHAnsi"/>
              </w:rPr>
              <w:instrText xml:space="preserve"> FORMCHECKBOX </w:instrText>
            </w:r>
            <w:r w:rsidR="00645409" w:rsidRPr="00645409">
              <w:rPr>
                <w:rStyle w:val="CheckBoxChar"/>
                <w:rFonts w:asciiTheme="minorHAnsi" w:hAnsiTheme="minorHAnsi"/>
              </w:rPr>
            </w:r>
            <w:r w:rsidR="00645409" w:rsidRPr="00645409">
              <w:rPr>
                <w:rStyle w:val="CheckBoxChar"/>
                <w:rFonts w:asciiTheme="minorHAnsi" w:hAnsiTheme="minorHAnsi"/>
              </w:rPr>
              <w:fldChar w:fldCharType="separate"/>
            </w:r>
            <w:r w:rsidR="00C33DF0" w:rsidRPr="00645409">
              <w:rPr>
                <w:rStyle w:val="CheckBoxChar"/>
                <w:rFonts w:asciiTheme="minorHAnsi" w:hAnsiTheme="minorHAnsi"/>
              </w:rPr>
              <w:fldChar w:fldCharType="end"/>
            </w:r>
          </w:p>
        </w:tc>
      </w:tr>
      <w:tr w:rsidR="000F2DF4" w:rsidRPr="00645409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645409" w:rsidRDefault="00283E6D" w:rsidP="004150C2">
            <w:pPr>
              <w:pStyle w:val="Heading2"/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event information</w:t>
            </w:r>
          </w:p>
        </w:tc>
      </w:tr>
      <w:tr w:rsidR="00283E6D" w:rsidRPr="00645409" w:rsidTr="00283E6D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Event Name</w:t>
            </w:r>
          </w:p>
        </w:tc>
        <w:tc>
          <w:tcPr>
            <w:tcW w:w="900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283E6D" w:rsidRPr="00645409" w:rsidTr="00A97158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Dates of Event</w:t>
            </w:r>
          </w:p>
        </w:tc>
        <w:tc>
          <w:tcPr>
            <w:tcW w:w="26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To</w:t>
            </w:r>
          </w:p>
        </w:tc>
        <w:tc>
          <w:tcPr>
            <w:tcW w:w="576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83E6D" w:rsidRPr="00645409" w:rsidRDefault="00283E6D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195009" w:rsidRPr="00645409" w:rsidTr="00FF449A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645409" w:rsidRDefault="00FF449A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City</w:t>
            </w:r>
          </w:p>
        </w:tc>
        <w:tc>
          <w:tcPr>
            <w:tcW w:w="26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645409" w:rsidRDefault="000F2DF4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645409" w:rsidRDefault="00FF449A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State</w:t>
            </w:r>
          </w:p>
        </w:tc>
        <w:tc>
          <w:tcPr>
            <w:tcW w:w="576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645409" w:rsidRDefault="000F2DF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FF449A" w:rsidRPr="00645409" w:rsidTr="004E1683">
        <w:trPr>
          <w:trHeight w:hRule="exact" w:val="403"/>
          <w:jc w:val="center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F449A" w:rsidRPr="00645409" w:rsidRDefault="00FF449A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Venue</w:t>
            </w:r>
            <w:r w:rsidR="004E1683" w:rsidRPr="00645409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900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F449A" w:rsidRPr="00645409" w:rsidRDefault="00FF449A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0F2DF4" w:rsidRPr="00645409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645409" w:rsidRDefault="00AE16CE" w:rsidP="004150C2">
            <w:pPr>
              <w:pStyle w:val="Heading2"/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Statement of expenses</w:t>
            </w:r>
          </w:p>
        </w:tc>
      </w:tr>
      <w:tr w:rsidR="000F2DF4" w:rsidRPr="00645409" w:rsidTr="00AE16CE">
        <w:trPr>
          <w:trHeight w:hRule="exact" w:val="519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645409" w:rsidRDefault="00AE16CE" w:rsidP="004150C2">
            <w:pPr>
              <w:pStyle w:val="Italics"/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The budget cannot reflect expenses for associated members, students not competing, coaches, or non-students. The club or those individuals are responsible for the travel expenses. </w:t>
            </w:r>
          </w:p>
        </w:tc>
      </w:tr>
      <w:tr w:rsidR="001C6849" w:rsidRPr="00645409" w:rsidTr="001C6849">
        <w:trPr>
          <w:trHeight w:hRule="exact" w:val="339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6849" w:rsidRPr="00645409" w:rsidRDefault="001C6849" w:rsidP="004150C2">
            <w:pPr>
              <w:pStyle w:val="Italics"/>
              <w:contextualSpacing/>
              <w:rPr>
                <w:rFonts w:asciiTheme="minorHAnsi" w:hAnsiTheme="minorHAnsi"/>
                <w:b/>
                <w:i w:val="0"/>
              </w:rPr>
            </w:pPr>
            <w:r w:rsidRPr="00645409">
              <w:rPr>
                <w:rFonts w:asciiTheme="minorHAnsi" w:hAnsiTheme="minorHAnsi"/>
                <w:b/>
                <w:i w:val="0"/>
              </w:rPr>
              <w:t>Sources of available income:</w:t>
            </w:r>
          </w:p>
        </w:tc>
      </w:tr>
      <w:tr w:rsidR="00BB2E06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337265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Club Account </w:t>
            </w:r>
            <w:r w:rsidR="00337265" w:rsidRPr="00645409">
              <w:rPr>
                <w:rFonts w:asciiTheme="minorHAnsi" w:hAnsiTheme="minorHAnsi"/>
              </w:rPr>
              <w:t>Balance</w:t>
            </w:r>
            <w:r w:rsidRPr="0064540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(Total available in Club Account)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1C684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BB2E06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E5701E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2</w:t>
            </w:r>
            <w:r w:rsidR="00BB2E06" w:rsidRPr="00645409"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Club Account Reserves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E5701E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(How much </w:t>
            </w:r>
            <w:r w:rsidR="00E5701E" w:rsidRPr="00645409">
              <w:rPr>
                <w:rFonts w:asciiTheme="minorHAnsi" w:hAnsiTheme="minorHAnsi"/>
              </w:rPr>
              <w:t>money</w:t>
            </w:r>
            <w:r w:rsidRPr="00645409">
              <w:rPr>
                <w:rFonts w:asciiTheme="minorHAnsi" w:hAnsiTheme="minorHAnsi"/>
              </w:rPr>
              <w:t xml:space="preserve"> the club wants left in account at the end of the year?)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1C684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BB2E06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E5701E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3</w:t>
            </w:r>
            <w:r w:rsidR="00BB2E06" w:rsidRPr="00645409"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Total Club Assistance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BB2E06" w:rsidP="00337265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</w:t>
            </w:r>
            <w:r w:rsidR="00E5701E" w:rsidRPr="00645409">
              <w:rPr>
                <w:rFonts w:asciiTheme="minorHAnsi" w:hAnsiTheme="minorHAnsi"/>
              </w:rPr>
              <w:t>Number 1</w:t>
            </w:r>
            <w:r w:rsidRPr="00645409">
              <w:rPr>
                <w:rFonts w:asciiTheme="minorHAnsi" w:hAnsiTheme="minorHAnsi"/>
              </w:rPr>
              <w:t xml:space="preserve"> –Number </w:t>
            </w:r>
            <w:r w:rsidR="00337265" w:rsidRPr="00645409">
              <w:rPr>
                <w:rFonts w:asciiTheme="minorHAnsi" w:hAnsiTheme="minorHAnsi"/>
              </w:rPr>
              <w:t>2</w:t>
            </w:r>
            <w:r w:rsidRPr="00645409">
              <w:rPr>
                <w:rFonts w:asciiTheme="minorHAnsi" w:hAnsiTheme="minorHAnsi"/>
              </w:rPr>
              <w:t>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1C684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BB2E06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E5701E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4</w:t>
            </w:r>
            <w:r w:rsidR="00BB2E06" w:rsidRPr="00645409"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Each student’s contribution to post-season trip</w:t>
            </w:r>
          </w:p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(Not including dues)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_____ (# of members) x $_____ (contribution) =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1C684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BB2E06" w:rsidRPr="00645409" w:rsidTr="004E1683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B2E06" w:rsidRPr="00645409" w:rsidRDefault="00E5701E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5</w:t>
            </w:r>
            <w:r w:rsidR="00BB2E06" w:rsidRPr="00645409"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Total income: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337265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(Number </w:t>
            </w:r>
            <w:r w:rsidR="00E5701E" w:rsidRPr="00645409">
              <w:rPr>
                <w:rFonts w:asciiTheme="minorHAnsi" w:hAnsiTheme="minorHAnsi"/>
              </w:rPr>
              <w:t>3</w:t>
            </w:r>
            <w:r w:rsidRPr="00645409">
              <w:rPr>
                <w:rFonts w:asciiTheme="minorHAnsi" w:hAnsiTheme="minorHAnsi"/>
              </w:rPr>
              <w:t xml:space="preserve"> + Number </w:t>
            </w:r>
            <w:r w:rsidR="00337265" w:rsidRPr="00645409">
              <w:rPr>
                <w:rFonts w:asciiTheme="minorHAnsi" w:hAnsiTheme="minorHAnsi"/>
              </w:rPr>
              <w:t>4</w:t>
            </w:r>
            <w:r w:rsidRPr="00645409">
              <w:rPr>
                <w:rFonts w:asciiTheme="minorHAnsi" w:hAnsiTheme="minorHAnsi"/>
              </w:rPr>
              <w:t>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1C6849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B2E06" w:rsidRPr="00645409" w:rsidRDefault="00BB2E06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1C6849" w:rsidRPr="00645409" w:rsidTr="00B22167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C6849" w:rsidRPr="00645409" w:rsidRDefault="001C6849" w:rsidP="004150C2">
            <w:pPr>
              <w:contextualSpacing/>
              <w:rPr>
                <w:rFonts w:asciiTheme="minorHAnsi" w:hAnsiTheme="minorHAnsi"/>
                <w:b/>
              </w:rPr>
            </w:pPr>
            <w:r w:rsidRPr="00645409">
              <w:rPr>
                <w:rFonts w:asciiTheme="minorHAnsi" w:hAnsiTheme="minorHAnsi"/>
                <w:b/>
              </w:rPr>
              <w:t>Expenditures:</w:t>
            </w:r>
          </w:p>
        </w:tc>
      </w:tr>
      <w:tr w:rsidR="003C23D4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7.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Airfare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_____ (# of members) x $_____ (cost/ticket) =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8.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Rental Vehicle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_____ (# of days) x $_____ (daily rate) =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9.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Entry Fee (Team)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(Invoices must be submitted)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10.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Entry Fee (Individual)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5701E" w:rsidRPr="00645409" w:rsidRDefault="00E5701E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(Invoices must be submitted)</w:t>
            </w:r>
          </w:p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_____ (# of members) x $_____ (fee) =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11.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Hotel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_____ (rooms) x $_____ (cost/room) x ______(nights) =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12.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Gas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4150C2" w:rsidRPr="00645409" w:rsidTr="003C23D4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13.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65004B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Total expenditures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3C23D4" w:rsidRPr="00645409" w:rsidRDefault="0065004B" w:rsidP="00EF69CA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(</w:t>
            </w:r>
            <w:r w:rsidR="00EF69CA" w:rsidRPr="00645409">
              <w:rPr>
                <w:rFonts w:asciiTheme="minorHAnsi" w:hAnsiTheme="minorHAnsi"/>
              </w:rPr>
              <w:t>Sum of 7 through 12</w:t>
            </w:r>
            <w:r w:rsidRPr="00645409">
              <w:rPr>
                <w:rFonts w:asciiTheme="minorHAnsi" w:hAnsiTheme="minorHAnsi"/>
              </w:rPr>
              <w:t>)</w:t>
            </w: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C23D4" w:rsidRPr="00645409" w:rsidRDefault="003C23D4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65004B" w:rsidRPr="00645409" w:rsidTr="0065004B">
        <w:trPr>
          <w:trHeight w:hRule="exact" w:val="403"/>
          <w:jc w:val="center"/>
        </w:trPr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004B" w:rsidRPr="00645409" w:rsidRDefault="0065004B" w:rsidP="00EF69CA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1</w:t>
            </w:r>
            <w:r w:rsidR="00EF69CA" w:rsidRPr="00645409">
              <w:rPr>
                <w:rFonts w:asciiTheme="minorHAnsi" w:hAnsiTheme="minorHAnsi"/>
              </w:rPr>
              <w:t>4</w:t>
            </w:r>
            <w:r w:rsidRPr="00645409">
              <w:rPr>
                <w:rFonts w:asciiTheme="minorHAnsi" w:hAnsiTheme="minorHAnsi"/>
              </w:rPr>
              <w:t>.</w:t>
            </w:r>
          </w:p>
        </w:tc>
        <w:tc>
          <w:tcPr>
            <w:tcW w:w="396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004B" w:rsidRPr="00645409" w:rsidRDefault="0065004B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Amount requested *</w:t>
            </w:r>
          </w:p>
        </w:tc>
        <w:tc>
          <w:tcPr>
            <w:tcW w:w="432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5004B" w:rsidRPr="00645409" w:rsidRDefault="0065004B" w:rsidP="0062215B">
            <w:pPr>
              <w:contextualSpacing/>
              <w:rPr>
                <w:rFonts w:asciiTheme="minorHAnsi" w:hAnsiTheme="minorHAnsi"/>
              </w:rPr>
            </w:pPr>
          </w:p>
        </w:tc>
        <w:tc>
          <w:tcPr>
            <w:tcW w:w="36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004B" w:rsidRPr="00645409" w:rsidRDefault="0065004B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004B" w:rsidRPr="00645409" w:rsidRDefault="0065004B" w:rsidP="004150C2">
            <w:pPr>
              <w:contextualSpacing/>
              <w:rPr>
                <w:rFonts w:asciiTheme="minorHAnsi" w:hAnsiTheme="minorHAnsi"/>
              </w:rPr>
            </w:pPr>
          </w:p>
        </w:tc>
      </w:tr>
      <w:tr w:rsidR="0065004B" w:rsidRPr="00645409" w:rsidTr="004E1683">
        <w:trPr>
          <w:trHeight w:hRule="exact" w:val="537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5004B" w:rsidRPr="00645409" w:rsidRDefault="0065004B" w:rsidP="004150C2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lastRenderedPageBreak/>
              <w:t>*Please note that the a</w:t>
            </w:r>
            <w:bookmarkStart w:id="0" w:name="_GoBack"/>
            <w:bookmarkEnd w:id="0"/>
            <w:r w:rsidRPr="00645409">
              <w:rPr>
                <w:rFonts w:asciiTheme="minorHAnsi" w:hAnsiTheme="minorHAnsi"/>
              </w:rPr>
              <w:t xml:space="preserve">mount requested and the (expenditures – income) do not have to equal, however, a logical justification for the inequalities must be present. </w:t>
            </w:r>
          </w:p>
        </w:tc>
      </w:tr>
      <w:tr w:rsidR="00887BF9" w:rsidRPr="00645409" w:rsidTr="00BE30C0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87BF9" w:rsidRPr="00645409" w:rsidRDefault="00887BF9" w:rsidP="004150C2">
            <w:pPr>
              <w:contextualSpacing/>
              <w:rPr>
                <w:rFonts w:asciiTheme="minorHAnsi" w:hAnsiTheme="minorHAnsi"/>
                <w:b/>
              </w:rPr>
            </w:pPr>
            <w:r w:rsidRPr="00645409">
              <w:rPr>
                <w:rFonts w:asciiTheme="minorHAnsi" w:hAnsiTheme="minorHAnsi"/>
                <w:b/>
              </w:rPr>
              <w:t>Travel Roster</w:t>
            </w:r>
          </w:p>
        </w:tc>
      </w:tr>
      <w:tr w:rsidR="00887BF9" w:rsidRPr="00645409" w:rsidTr="000D3F11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87BF9" w:rsidRPr="00645409" w:rsidRDefault="00887BF9" w:rsidP="00E5701E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All club members practicing, competing, and traveling with </w:t>
            </w:r>
            <w:r w:rsidR="00E5701E" w:rsidRPr="00645409">
              <w:rPr>
                <w:rFonts w:asciiTheme="minorHAnsi" w:hAnsiTheme="minorHAnsi"/>
              </w:rPr>
              <w:t xml:space="preserve">Villanova Club Sports </w:t>
            </w:r>
            <w:r w:rsidRPr="00645409">
              <w:rPr>
                <w:rFonts w:asciiTheme="minorHAnsi" w:hAnsiTheme="minorHAnsi"/>
              </w:rPr>
              <w:t xml:space="preserve">must have a </w:t>
            </w:r>
            <w:r w:rsidR="00E5701E" w:rsidRPr="00645409">
              <w:rPr>
                <w:rFonts w:asciiTheme="minorHAnsi" w:hAnsiTheme="minorHAnsi"/>
              </w:rPr>
              <w:t>completed Waiver &amp; Assumption of Risk</w:t>
            </w:r>
            <w:r w:rsidRPr="00645409">
              <w:rPr>
                <w:rFonts w:asciiTheme="minorHAnsi" w:hAnsiTheme="minorHAnsi"/>
              </w:rPr>
              <w:t xml:space="preserve"> on file with the </w:t>
            </w:r>
            <w:r w:rsidR="00E5701E" w:rsidRPr="00645409">
              <w:rPr>
                <w:rFonts w:asciiTheme="minorHAnsi" w:hAnsiTheme="minorHAnsi"/>
              </w:rPr>
              <w:t xml:space="preserve">Club Sports </w:t>
            </w:r>
            <w:r w:rsidRPr="00645409">
              <w:rPr>
                <w:rFonts w:asciiTheme="minorHAnsi" w:hAnsiTheme="minorHAnsi"/>
              </w:rPr>
              <w:t>Office. Anyone who does not meet the following requirements will not be authorized to travel and cannot receive funding for the trip.</w:t>
            </w:r>
          </w:p>
        </w:tc>
      </w:tr>
      <w:tr w:rsidR="00887BF9" w:rsidRPr="00645409" w:rsidTr="004E1683">
        <w:trPr>
          <w:trHeight w:hRule="exact" w:val="40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87BF9" w:rsidRPr="00645409" w:rsidRDefault="00E5701E" w:rsidP="004150C2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Waiver &amp; Assumption of Risk</w:t>
            </w:r>
            <w:r w:rsidR="00887BF9" w:rsidRPr="00645409">
              <w:rPr>
                <w:rFonts w:asciiTheme="minorHAnsi" w:hAnsiTheme="minorHAnsi"/>
              </w:rPr>
              <w:t xml:space="preserve"> on file</w:t>
            </w:r>
          </w:p>
          <w:p w:rsidR="00887BF9" w:rsidRPr="00645409" w:rsidRDefault="00E5701E" w:rsidP="004150C2">
            <w:pPr>
              <w:numPr>
                <w:ilvl w:val="0"/>
                <w:numId w:val="11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Listed on the Club Sports Participant Form</w:t>
            </w:r>
          </w:p>
        </w:tc>
      </w:tr>
      <w:tr w:rsidR="006477A6" w:rsidRPr="00645409" w:rsidTr="00BE30C0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477A6" w:rsidRPr="00645409" w:rsidRDefault="006477A6" w:rsidP="004150C2">
            <w:pPr>
              <w:contextualSpacing/>
              <w:rPr>
                <w:rFonts w:asciiTheme="minorHAnsi" w:hAnsiTheme="minorHAnsi"/>
                <w:b/>
              </w:rPr>
            </w:pPr>
            <w:r w:rsidRPr="00645409">
              <w:rPr>
                <w:rFonts w:asciiTheme="minorHAnsi" w:hAnsiTheme="minorHAnsi"/>
                <w:b/>
              </w:rPr>
              <w:t>Eligibility Requirements</w:t>
            </w:r>
          </w:p>
        </w:tc>
      </w:tr>
      <w:tr w:rsidR="006477A6" w:rsidRPr="00645409" w:rsidTr="002E0BD4">
        <w:trPr>
          <w:trHeight w:hRule="exact" w:val="1644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477A6" w:rsidRPr="00645409" w:rsidRDefault="006477A6" w:rsidP="004150C2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Attach a copy of the tournament literature that specifies:</w:t>
            </w:r>
          </w:p>
          <w:p w:rsidR="006477A6" w:rsidRPr="00645409" w:rsidRDefault="006477A6" w:rsidP="004150C2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Qualifying procedures, dates and times of competition, and required fees.</w:t>
            </w:r>
          </w:p>
          <w:p w:rsidR="006477A6" w:rsidRPr="00645409" w:rsidRDefault="006477A6" w:rsidP="004150C2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Students traveling to a legitimate post-season must:</w:t>
            </w:r>
          </w:p>
          <w:p w:rsidR="006477A6" w:rsidRPr="00645409" w:rsidRDefault="006477A6" w:rsidP="004150C2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Meet eligibility requirements of the national governing body</w:t>
            </w:r>
          </w:p>
          <w:p w:rsidR="006477A6" w:rsidRPr="00645409" w:rsidRDefault="006477A6" w:rsidP="004150C2">
            <w:pPr>
              <w:numPr>
                <w:ilvl w:val="1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Be currently enrolled as a full-time student (Exception: graduating seniors)</w:t>
            </w:r>
          </w:p>
          <w:p w:rsidR="004150C2" w:rsidRPr="00645409" w:rsidRDefault="004150C2" w:rsidP="004150C2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Funding is not provided to students not competing or non-students.</w:t>
            </w:r>
          </w:p>
          <w:p w:rsidR="004150C2" w:rsidRPr="00645409" w:rsidRDefault="004150C2" w:rsidP="004150C2">
            <w:pPr>
              <w:numPr>
                <w:ilvl w:val="0"/>
                <w:numId w:val="13"/>
              </w:num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Any club on probation is ineligible for post-season travel funding.</w:t>
            </w:r>
          </w:p>
        </w:tc>
      </w:tr>
      <w:tr w:rsidR="00684F78" w:rsidRPr="00645409" w:rsidTr="00C65C81">
        <w:trPr>
          <w:trHeight w:hRule="exact" w:val="288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684F78" w:rsidRPr="00645409" w:rsidRDefault="00E5701E" w:rsidP="00E5701E">
            <w:pPr>
              <w:contextualSpacing/>
              <w:rPr>
                <w:rFonts w:asciiTheme="minorHAnsi" w:hAnsiTheme="minorHAnsi"/>
                <w:b/>
              </w:rPr>
            </w:pPr>
            <w:r w:rsidRPr="00645409">
              <w:rPr>
                <w:rFonts w:asciiTheme="minorHAnsi" w:hAnsiTheme="minorHAnsi"/>
                <w:b/>
              </w:rPr>
              <w:t xml:space="preserve">Club Sports </w:t>
            </w:r>
            <w:r w:rsidR="00684F78" w:rsidRPr="00645409">
              <w:rPr>
                <w:rFonts w:asciiTheme="minorHAnsi" w:hAnsiTheme="minorHAnsi"/>
                <w:b/>
              </w:rPr>
              <w:t>Office Comments</w:t>
            </w:r>
          </w:p>
        </w:tc>
      </w:tr>
      <w:tr w:rsidR="00684F78" w:rsidRPr="00645409" w:rsidTr="00C736CF">
        <w:trPr>
          <w:trHeight w:val="27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</w:p>
        </w:tc>
      </w:tr>
      <w:tr w:rsidR="00684F78" w:rsidRPr="00645409" w:rsidTr="00C736CF">
        <w:trPr>
          <w:trHeight w:val="27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</w:p>
        </w:tc>
      </w:tr>
      <w:tr w:rsidR="00CE72D9" w:rsidRPr="00645409" w:rsidTr="00C736CF">
        <w:trPr>
          <w:trHeight w:val="27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2D9" w:rsidRPr="00645409" w:rsidRDefault="00CE72D9" w:rsidP="00684F78">
            <w:pPr>
              <w:contextualSpacing/>
              <w:rPr>
                <w:rFonts w:asciiTheme="minorHAnsi" w:hAnsiTheme="minorHAnsi"/>
              </w:rPr>
            </w:pPr>
          </w:p>
        </w:tc>
      </w:tr>
      <w:tr w:rsidR="00CE72D9" w:rsidRPr="00645409" w:rsidTr="00C736CF">
        <w:trPr>
          <w:trHeight w:val="27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E72D9" w:rsidRPr="00645409" w:rsidRDefault="00CE72D9" w:rsidP="00684F78">
            <w:pPr>
              <w:contextualSpacing/>
              <w:rPr>
                <w:rFonts w:asciiTheme="minorHAnsi" w:hAnsiTheme="minorHAnsi"/>
              </w:rPr>
            </w:pPr>
          </w:p>
        </w:tc>
      </w:tr>
      <w:tr w:rsidR="00684F78" w:rsidRPr="00645409" w:rsidTr="00C736CF">
        <w:trPr>
          <w:trHeight w:val="273"/>
          <w:jc w:val="center"/>
        </w:trPr>
        <w:tc>
          <w:tcPr>
            <w:tcW w:w="1008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</w:p>
        </w:tc>
      </w:tr>
      <w:tr w:rsidR="00684F78" w:rsidRPr="00645409" w:rsidTr="00684F78">
        <w:trPr>
          <w:trHeight w:val="273"/>
          <w:jc w:val="center"/>
        </w:trPr>
        <w:tc>
          <w:tcPr>
            <w:tcW w:w="336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Approved</w:t>
            </w:r>
          </w:p>
        </w:tc>
        <w:tc>
          <w:tcPr>
            <w:tcW w:w="336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YES  </w:t>
            </w:r>
            <w:r w:rsidR="00C33DF0" w:rsidRPr="00645409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09">
              <w:rPr>
                <w:rFonts w:asciiTheme="minorHAnsi" w:hAnsiTheme="minorHAnsi"/>
              </w:rPr>
              <w:instrText xml:space="preserve"> FORMCHECKBOX </w:instrText>
            </w:r>
            <w:r w:rsidR="00645409" w:rsidRPr="00645409">
              <w:rPr>
                <w:rFonts w:asciiTheme="minorHAnsi" w:hAnsiTheme="minorHAnsi"/>
              </w:rPr>
            </w:r>
            <w:r w:rsidR="00645409" w:rsidRPr="00645409">
              <w:rPr>
                <w:rFonts w:asciiTheme="minorHAnsi" w:hAnsiTheme="minorHAnsi"/>
              </w:rPr>
              <w:fldChar w:fldCharType="separate"/>
            </w:r>
            <w:r w:rsidR="00C33DF0" w:rsidRPr="0064540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6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 xml:space="preserve">NO  </w:t>
            </w:r>
            <w:r w:rsidR="00C33DF0" w:rsidRPr="00645409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09">
              <w:rPr>
                <w:rFonts w:asciiTheme="minorHAnsi" w:hAnsiTheme="minorHAnsi"/>
              </w:rPr>
              <w:instrText xml:space="preserve"> FORMCHECKBOX </w:instrText>
            </w:r>
            <w:r w:rsidR="00645409" w:rsidRPr="00645409">
              <w:rPr>
                <w:rFonts w:asciiTheme="minorHAnsi" w:hAnsiTheme="minorHAnsi"/>
              </w:rPr>
            </w:r>
            <w:r w:rsidR="00645409" w:rsidRPr="00645409">
              <w:rPr>
                <w:rFonts w:asciiTheme="minorHAnsi" w:hAnsiTheme="minorHAnsi"/>
              </w:rPr>
              <w:fldChar w:fldCharType="separate"/>
            </w:r>
            <w:r w:rsidR="00C33DF0" w:rsidRPr="00645409">
              <w:rPr>
                <w:rFonts w:asciiTheme="minorHAnsi" w:hAnsiTheme="minorHAnsi"/>
              </w:rPr>
              <w:fldChar w:fldCharType="end"/>
            </w:r>
          </w:p>
        </w:tc>
      </w:tr>
      <w:tr w:rsidR="00684F78" w:rsidRPr="00645409" w:rsidTr="00684F78">
        <w:trPr>
          <w:trHeight w:hRule="exact" w:val="294"/>
          <w:jc w:val="center"/>
        </w:trPr>
        <w:tc>
          <w:tcPr>
            <w:tcW w:w="882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Funding amount</w:t>
            </w:r>
          </w:p>
        </w:tc>
        <w:tc>
          <w:tcPr>
            <w:tcW w:w="3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  <w:r w:rsidRPr="00645409">
              <w:rPr>
                <w:rFonts w:asciiTheme="minorHAnsi" w:hAnsiTheme="minorHAnsi"/>
              </w:rPr>
              <w:t>$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84F78" w:rsidRPr="00645409" w:rsidRDefault="00684F78" w:rsidP="00684F78">
            <w:pPr>
              <w:contextualSpacing/>
              <w:rPr>
                <w:rFonts w:asciiTheme="minorHAnsi" w:hAnsiTheme="minorHAnsi"/>
              </w:rPr>
            </w:pPr>
          </w:p>
        </w:tc>
      </w:tr>
    </w:tbl>
    <w:p w:rsidR="00684F78" w:rsidRPr="00645409" w:rsidRDefault="00684F78" w:rsidP="004150C2">
      <w:pPr>
        <w:contextualSpacing/>
        <w:rPr>
          <w:rFonts w:asciiTheme="minorHAnsi" w:hAnsiTheme="minorHAnsi"/>
        </w:rPr>
      </w:pPr>
    </w:p>
    <w:sectPr w:rsidR="00684F78" w:rsidRPr="00645409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E34A79"/>
    <w:multiLevelType w:val="hybridMultilevel"/>
    <w:tmpl w:val="990E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93931"/>
    <w:multiLevelType w:val="hybridMultilevel"/>
    <w:tmpl w:val="990E4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141F"/>
    <w:multiLevelType w:val="hybridMultilevel"/>
    <w:tmpl w:val="23E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141D9"/>
    <w:multiLevelType w:val="hybridMultilevel"/>
    <w:tmpl w:val="23EA2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11EA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1C6849"/>
    <w:rsid w:val="00250014"/>
    <w:rsid w:val="00254D4B"/>
    <w:rsid w:val="00275BB5"/>
    <w:rsid w:val="00283E6D"/>
    <w:rsid w:val="00286F6A"/>
    <w:rsid w:val="00291C8C"/>
    <w:rsid w:val="002A1ECE"/>
    <w:rsid w:val="002A2510"/>
    <w:rsid w:val="002A733C"/>
    <w:rsid w:val="002B4D1D"/>
    <w:rsid w:val="002C10B1"/>
    <w:rsid w:val="002C34A3"/>
    <w:rsid w:val="002D222A"/>
    <w:rsid w:val="002D486E"/>
    <w:rsid w:val="002E0BD4"/>
    <w:rsid w:val="003076FD"/>
    <w:rsid w:val="00317005"/>
    <w:rsid w:val="00335259"/>
    <w:rsid w:val="00337265"/>
    <w:rsid w:val="003929F1"/>
    <w:rsid w:val="003A1B63"/>
    <w:rsid w:val="003A41A1"/>
    <w:rsid w:val="003B2326"/>
    <w:rsid w:val="003C23D4"/>
    <w:rsid w:val="003D5FAC"/>
    <w:rsid w:val="003F1D46"/>
    <w:rsid w:val="004150C2"/>
    <w:rsid w:val="00437ED0"/>
    <w:rsid w:val="00440CD8"/>
    <w:rsid w:val="00443837"/>
    <w:rsid w:val="00450F66"/>
    <w:rsid w:val="00461739"/>
    <w:rsid w:val="0046181E"/>
    <w:rsid w:val="00466146"/>
    <w:rsid w:val="00467865"/>
    <w:rsid w:val="0048685F"/>
    <w:rsid w:val="004A1437"/>
    <w:rsid w:val="004A4198"/>
    <w:rsid w:val="004A54EA"/>
    <w:rsid w:val="004A7A26"/>
    <w:rsid w:val="004B0578"/>
    <w:rsid w:val="004C2FEE"/>
    <w:rsid w:val="004D2FA6"/>
    <w:rsid w:val="004E1683"/>
    <w:rsid w:val="004E3234"/>
    <w:rsid w:val="004E34C6"/>
    <w:rsid w:val="004F62AD"/>
    <w:rsid w:val="0050094F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2215B"/>
    <w:rsid w:val="00645409"/>
    <w:rsid w:val="006477A6"/>
    <w:rsid w:val="0065004B"/>
    <w:rsid w:val="00682C69"/>
    <w:rsid w:val="00684F78"/>
    <w:rsid w:val="006D2635"/>
    <w:rsid w:val="006D60A5"/>
    <w:rsid w:val="006D779C"/>
    <w:rsid w:val="006E4F63"/>
    <w:rsid w:val="006E729E"/>
    <w:rsid w:val="007229D0"/>
    <w:rsid w:val="00747CA7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87BF9"/>
    <w:rsid w:val="008A0543"/>
    <w:rsid w:val="008B08EF"/>
    <w:rsid w:val="008B24BB"/>
    <w:rsid w:val="008B57DD"/>
    <w:rsid w:val="008B7081"/>
    <w:rsid w:val="008D40FF"/>
    <w:rsid w:val="00902964"/>
    <w:rsid w:val="009126F8"/>
    <w:rsid w:val="00916ACC"/>
    <w:rsid w:val="009478A7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1EA8"/>
    <w:rsid w:val="00A211B2"/>
    <w:rsid w:val="00A2727E"/>
    <w:rsid w:val="00A35524"/>
    <w:rsid w:val="00A44539"/>
    <w:rsid w:val="00A74F99"/>
    <w:rsid w:val="00A82BA3"/>
    <w:rsid w:val="00A94ACC"/>
    <w:rsid w:val="00A97158"/>
    <w:rsid w:val="00AE16CE"/>
    <w:rsid w:val="00AE6FA4"/>
    <w:rsid w:val="00B03907"/>
    <w:rsid w:val="00B11811"/>
    <w:rsid w:val="00B311E1"/>
    <w:rsid w:val="00B4735C"/>
    <w:rsid w:val="00B77F08"/>
    <w:rsid w:val="00B90EC2"/>
    <w:rsid w:val="00BA268F"/>
    <w:rsid w:val="00BB2E06"/>
    <w:rsid w:val="00BF21E6"/>
    <w:rsid w:val="00C079CA"/>
    <w:rsid w:val="00C33DF0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768D"/>
    <w:rsid w:val="00CE72D9"/>
    <w:rsid w:val="00D03A13"/>
    <w:rsid w:val="00D14E73"/>
    <w:rsid w:val="00D6155E"/>
    <w:rsid w:val="00D72F28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5701E"/>
    <w:rsid w:val="00E87396"/>
    <w:rsid w:val="00EB478A"/>
    <w:rsid w:val="00EC42A3"/>
    <w:rsid w:val="00EF69CA"/>
    <w:rsid w:val="00F02A61"/>
    <w:rsid w:val="00F158B7"/>
    <w:rsid w:val="00F264EB"/>
    <w:rsid w:val="00F67B47"/>
    <w:rsid w:val="00F83033"/>
    <w:rsid w:val="00F966AA"/>
    <w:rsid w:val="00FB538F"/>
    <w:rsid w:val="00FC3071"/>
    <w:rsid w:val="00FD5902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39A11-BBB2-4E58-957C-2CD7E7F2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A97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228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23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Miller</dc:creator>
  <cp:lastModifiedBy>Maxwell Miller</cp:lastModifiedBy>
  <cp:revision>12</cp:revision>
  <cp:lastPrinted>2014-07-17T19:27:00Z</cp:lastPrinted>
  <dcterms:created xsi:type="dcterms:W3CDTF">2014-07-17T19:10:00Z</dcterms:created>
  <dcterms:modified xsi:type="dcterms:W3CDTF">2015-07-29T13:41:00Z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