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CB7" w:rsidRPr="00126475" w:rsidRDefault="00C7591D" w:rsidP="00B67022">
      <w:pPr>
        <w:pStyle w:val="ListParagraph"/>
        <w:numPr>
          <w:ilvl w:val="0"/>
          <w:numId w:val="2"/>
        </w:numPr>
        <w:spacing w:line="240" w:lineRule="auto"/>
        <w:rPr>
          <w:rFonts w:ascii="Times New Roman" w:hAnsi="Times New Roman" w:cs="Times New Roman"/>
          <w:b/>
          <w:sz w:val="24"/>
          <w:szCs w:val="24"/>
        </w:rPr>
      </w:pPr>
      <w:r w:rsidRPr="00126475">
        <w:rPr>
          <w:rFonts w:ascii="Times New Roman" w:hAnsi="Times New Roman" w:cs="Times New Roman"/>
          <w:b/>
          <w:sz w:val="24"/>
          <w:szCs w:val="24"/>
        </w:rPr>
        <w:t>PURPOSE</w:t>
      </w:r>
    </w:p>
    <w:p w:rsidR="00B67022" w:rsidRPr="00126475" w:rsidRDefault="00B67022" w:rsidP="00511D35">
      <w:pPr>
        <w:ind w:left="720"/>
        <w:contextualSpacing/>
        <w:rPr>
          <w:rFonts w:ascii="Times New Roman" w:hAnsi="Times New Roman" w:cs="Times New Roman"/>
          <w:sz w:val="24"/>
          <w:szCs w:val="24"/>
        </w:rPr>
      </w:pPr>
      <w:r w:rsidRPr="00126475">
        <w:rPr>
          <w:rFonts w:ascii="Times New Roman" w:hAnsi="Times New Roman" w:cs="Times New Roman"/>
          <w:sz w:val="24"/>
          <w:szCs w:val="24"/>
        </w:rPr>
        <w:t xml:space="preserve">This policy provides guidance on receipt and management of local, state, or federal government agency representatives covering occupational safety and health and the environment. </w:t>
      </w:r>
    </w:p>
    <w:p w:rsidR="003F5CB7" w:rsidRPr="00126475" w:rsidRDefault="00D1163E" w:rsidP="00511D35">
      <w:pPr>
        <w:pStyle w:val="ListParagraph"/>
        <w:numPr>
          <w:ilvl w:val="0"/>
          <w:numId w:val="2"/>
        </w:numPr>
        <w:spacing w:line="240" w:lineRule="auto"/>
        <w:rPr>
          <w:rFonts w:ascii="Times New Roman" w:hAnsi="Times New Roman" w:cs="Times New Roman"/>
          <w:b/>
          <w:sz w:val="24"/>
          <w:szCs w:val="24"/>
        </w:rPr>
      </w:pPr>
      <w:r w:rsidRPr="00126475">
        <w:rPr>
          <w:rFonts w:ascii="Times New Roman" w:hAnsi="Times New Roman" w:cs="Times New Roman"/>
          <w:b/>
          <w:sz w:val="24"/>
          <w:szCs w:val="24"/>
        </w:rPr>
        <w:t xml:space="preserve">SCOPE </w:t>
      </w:r>
    </w:p>
    <w:p w:rsidR="00B67022" w:rsidRPr="00126475" w:rsidRDefault="00B67022" w:rsidP="00511D35">
      <w:pPr>
        <w:ind w:left="720"/>
        <w:rPr>
          <w:rFonts w:ascii="Times New Roman" w:hAnsi="Times New Roman" w:cs="Times New Roman"/>
          <w:sz w:val="24"/>
          <w:szCs w:val="24"/>
        </w:rPr>
      </w:pPr>
      <w:r w:rsidRPr="00126475">
        <w:rPr>
          <w:rFonts w:ascii="Times New Roman" w:hAnsi="Times New Roman" w:cs="Times New Roman"/>
          <w:sz w:val="24"/>
          <w:szCs w:val="24"/>
        </w:rPr>
        <w:t>This policy is applicable to inspection visits</w:t>
      </w:r>
      <w:r w:rsidR="005C26A7" w:rsidRPr="00126475">
        <w:rPr>
          <w:rFonts w:ascii="Times New Roman" w:hAnsi="Times New Roman" w:cs="Times New Roman"/>
          <w:sz w:val="24"/>
          <w:szCs w:val="24"/>
        </w:rPr>
        <w:t xml:space="preserve"> (announced and unannounced)</w:t>
      </w:r>
      <w:r w:rsidRPr="00126475">
        <w:rPr>
          <w:rFonts w:ascii="Times New Roman" w:hAnsi="Times New Roman" w:cs="Times New Roman"/>
          <w:sz w:val="24"/>
          <w:szCs w:val="24"/>
        </w:rPr>
        <w:t xml:space="preserve"> from the following agencies:</w:t>
      </w:r>
    </w:p>
    <w:p w:rsidR="00B67022" w:rsidRPr="00126475" w:rsidRDefault="00B67022" w:rsidP="00B67022">
      <w:pPr>
        <w:numPr>
          <w:ilvl w:val="0"/>
          <w:numId w:val="3"/>
        </w:numPr>
        <w:autoSpaceDE w:val="0"/>
        <w:autoSpaceDN w:val="0"/>
        <w:adjustRightInd w:val="0"/>
        <w:spacing w:after="0" w:line="240" w:lineRule="auto"/>
        <w:ind w:left="1440"/>
        <w:rPr>
          <w:rFonts w:ascii="Times New Roman" w:hAnsi="Times New Roman" w:cs="Times New Roman"/>
          <w:sz w:val="24"/>
          <w:szCs w:val="24"/>
        </w:rPr>
      </w:pPr>
      <w:r w:rsidRPr="00126475">
        <w:rPr>
          <w:rFonts w:ascii="Times New Roman" w:hAnsi="Times New Roman" w:cs="Times New Roman"/>
          <w:sz w:val="24"/>
          <w:szCs w:val="24"/>
        </w:rPr>
        <w:t>United States Environmental Protection Agency</w:t>
      </w:r>
    </w:p>
    <w:p w:rsidR="00B67022" w:rsidRPr="00126475" w:rsidRDefault="00B67022" w:rsidP="00B67022">
      <w:pPr>
        <w:numPr>
          <w:ilvl w:val="0"/>
          <w:numId w:val="3"/>
        </w:numPr>
        <w:autoSpaceDE w:val="0"/>
        <w:autoSpaceDN w:val="0"/>
        <w:adjustRightInd w:val="0"/>
        <w:spacing w:after="0" w:line="240" w:lineRule="auto"/>
        <w:ind w:left="1440"/>
        <w:rPr>
          <w:rFonts w:ascii="Times New Roman" w:hAnsi="Times New Roman" w:cs="Times New Roman"/>
          <w:sz w:val="24"/>
          <w:szCs w:val="24"/>
        </w:rPr>
      </w:pPr>
      <w:r w:rsidRPr="00126475">
        <w:rPr>
          <w:rFonts w:ascii="Times New Roman" w:hAnsi="Times New Roman" w:cs="Times New Roman"/>
          <w:sz w:val="24"/>
          <w:szCs w:val="24"/>
        </w:rPr>
        <w:t>Pennsylvania Department of Environmental Protection</w:t>
      </w:r>
    </w:p>
    <w:p w:rsidR="00B67022" w:rsidRPr="00126475" w:rsidRDefault="00B67022" w:rsidP="00B67022">
      <w:pPr>
        <w:numPr>
          <w:ilvl w:val="0"/>
          <w:numId w:val="3"/>
        </w:numPr>
        <w:autoSpaceDE w:val="0"/>
        <w:autoSpaceDN w:val="0"/>
        <w:adjustRightInd w:val="0"/>
        <w:spacing w:after="0" w:line="240" w:lineRule="auto"/>
        <w:ind w:left="1440"/>
        <w:rPr>
          <w:rFonts w:ascii="Times New Roman" w:hAnsi="Times New Roman" w:cs="Times New Roman"/>
          <w:sz w:val="24"/>
          <w:szCs w:val="24"/>
        </w:rPr>
      </w:pPr>
      <w:r w:rsidRPr="00126475">
        <w:rPr>
          <w:rFonts w:ascii="Times New Roman" w:hAnsi="Times New Roman" w:cs="Times New Roman"/>
          <w:sz w:val="24"/>
          <w:szCs w:val="24"/>
        </w:rPr>
        <w:t>United States Occupational Safety and Health Administration</w:t>
      </w:r>
    </w:p>
    <w:p w:rsidR="00B67022" w:rsidRPr="00126475" w:rsidRDefault="00B67022" w:rsidP="00511D35">
      <w:pPr>
        <w:numPr>
          <w:ilvl w:val="0"/>
          <w:numId w:val="3"/>
        </w:numPr>
        <w:autoSpaceDE w:val="0"/>
        <w:autoSpaceDN w:val="0"/>
        <w:adjustRightInd w:val="0"/>
        <w:spacing w:before="240" w:after="0" w:line="240" w:lineRule="auto"/>
        <w:ind w:left="1440"/>
        <w:rPr>
          <w:rFonts w:ascii="Times New Roman" w:hAnsi="Times New Roman" w:cs="Times New Roman"/>
          <w:sz w:val="24"/>
          <w:szCs w:val="24"/>
        </w:rPr>
      </w:pPr>
      <w:r w:rsidRPr="00126475">
        <w:rPr>
          <w:rFonts w:ascii="Times New Roman" w:hAnsi="Times New Roman" w:cs="Times New Roman"/>
          <w:sz w:val="24"/>
          <w:szCs w:val="24"/>
        </w:rPr>
        <w:t>Other environmental agencies/authorities requesting access to University property (e.g. Radnor Township, etc.)</w:t>
      </w:r>
    </w:p>
    <w:p w:rsidR="003F5CB7" w:rsidRPr="00126475" w:rsidRDefault="00D1163E" w:rsidP="00511D35">
      <w:pPr>
        <w:pStyle w:val="ListParagraph"/>
        <w:numPr>
          <w:ilvl w:val="0"/>
          <w:numId w:val="2"/>
        </w:numPr>
        <w:spacing w:before="240" w:line="240" w:lineRule="auto"/>
        <w:contextualSpacing w:val="0"/>
        <w:rPr>
          <w:rFonts w:ascii="Times New Roman" w:hAnsi="Times New Roman" w:cs="Times New Roman"/>
          <w:b/>
          <w:sz w:val="24"/>
          <w:szCs w:val="24"/>
        </w:rPr>
      </w:pPr>
      <w:r w:rsidRPr="00126475">
        <w:rPr>
          <w:rFonts w:ascii="Times New Roman" w:hAnsi="Times New Roman" w:cs="Times New Roman"/>
          <w:b/>
          <w:sz w:val="24"/>
          <w:szCs w:val="24"/>
        </w:rPr>
        <w:t>DEFINITIONS</w:t>
      </w:r>
    </w:p>
    <w:p w:rsidR="005C26A7" w:rsidRPr="00126475" w:rsidRDefault="005C26A7" w:rsidP="00126475">
      <w:pPr>
        <w:spacing w:line="240" w:lineRule="auto"/>
        <w:ind w:left="720"/>
        <w:rPr>
          <w:rFonts w:ascii="Times New Roman" w:hAnsi="Times New Roman" w:cs="Times New Roman"/>
          <w:b/>
          <w:sz w:val="24"/>
          <w:szCs w:val="24"/>
        </w:rPr>
      </w:pPr>
      <w:r w:rsidRPr="00126475">
        <w:rPr>
          <w:rFonts w:ascii="Times New Roman" w:hAnsi="Times New Roman" w:cs="Times New Roman"/>
          <w:b/>
          <w:sz w:val="24"/>
          <w:szCs w:val="24"/>
        </w:rPr>
        <w:t>Agency:</w:t>
      </w:r>
      <w:r w:rsidRPr="00126475">
        <w:rPr>
          <w:rFonts w:ascii="Times New Roman" w:hAnsi="Times New Roman" w:cs="Times New Roman"/>
          <w:sz w:val="24"/>
          <w:szCs w:val="24"/>
        </w:rPr>
        <w:t xml:space="preserve"> United States Environmental Protection Agency</w:t>
      </w:r>
      <w:r w:rsidR="008A52D9" w:rsidRPr="00126475">
        <w:rPr>
          <w:rFonts w:ascii="Times New Roman" w:hAnsi="Times New Roman" w:cs="Times New Roman"/>
          <w:sz w:val="24"/>
          <w:szCs w:val="24"/>
        </w:rPr>
        <w:t xml:space="preserve"> (EPA)</w:t>
      </w:r>
      <w:r w:rsidRPr="00126475">
        <w:rPr>
          <w:rFonts w:ascii="Times New Roman" w:hAnsi="Times New Roman" w:cs="Times New Roman"/>
          <w:sz w:val="24"/>
          <w:szCs w:val="24"/>
        </w:rPr>
        <w:t>, Pennsyl</w:t>
      </w:r>
      <w:r w:rsidR="008A52D9" w:rsidRPr="00126475">
        <w:rPr>
          <w:rFonts w:ascii="Times New Roman" w:hAnsi="Times New Roman" w:cs="Times New Roman"/>
          <w:sz w:val="24"/>
          <w:szCs w:val="24"/>
        </w:rPr>
        <w:t>vania Department of Environmental Protection (PADEP), United States Occupational Safety and Health Administration (OSHA), any other environmental or safety agency/authority requesting access to University property.</w:t>
      </w:r>
    </w:p>
    <w:p w:rsidR="005C26A7" w:rsidRPr="00126475" w:rsidRDefault="005C26A7" w:rsidP="00126475">
      <w:pPr>
        <w:spacing w:line="240" w:lineRule="auto"/>
        <w:ind w:left="720"/>
        <w:rPr>
          <w:rFonts w:ascii="Times New Roman" w:hAnsi="Times New Roman" w:cs="Times New Roman"/>
          <w:b/>
          <w:sz w:val="24"/>
          <w:szCs w:val="24"/>
        </w:rPr>
      </w:pPr>
      <w:r w:rsidRPr="00126475">
        <w:rPr>
          <w:rFonts w:ascii="Times New Roman" w:hAnsi="Times New Roman" w:cs="Times New Roman"/>
          <w:b/>
          <w:sz w:val="24"/>
          <w:szCs w:val="24"/>
        </w:rPr>
        <w:t>Area Supervisors</w:t>
      </w:r>
      <w:r w:rsidR="008A52D9" w:rsidRPr="00126475">
        <w:rPr>
          <w:rFonts w:ascii="Times New Roman" w:hAnsi="Times New Roman" w:cs="Times New Roman"/>
          <w:b/>
          <w:sz w:val="24"/>
          <w:szCs w:val="24"/>
        </w:rPr>
        <w:t xml:space="preserve">: </w:t>
      </w:r>
      <w:r w:rsidR="008A52D9" w:rsidRPr="00126475">
        <w:rPr>
          <w:rFonts w:ascii="Times New Roman" w:hAnsi="Times New Roman" w:cs="Times New Roman"/>
          <w:sz w:val="24"/>
          <w:szCs w:val="24"/>
        </w:rPr>
        <w:t>Villanova University employee responsible for operations in the area to be inspected/visited.</w:t>
      </w:r>
    </w:p>
    <w:p w:rsidR="005C26A7" w:rsidRPr="00126475" w:rsidRDefault="005C26A7" w:rsidP="00126475">
      <w:pPr>
        <w:spacing w:line="240" w:lineRule="auto"/>
        <w:ind w:left="720"/>
        <w:rPr>
          <w:rFonts w:ascii="Times New Roman" w:hAnsi="Times New Roman" w:cs="Times New Roman"/>
          <w:b/>
          <w:sz w:val="24"/>
          <w:szCs w:val="24"/>
        </w:rPr>
      </w:pPr>
      <w:r w:rsidRPr="00126475">
        <w:rPr>
          <w:rFonts w:ascii="Times New Roman" w:hAnsi="Times New Roman" w:cs="Times New Roman"/>
          <w:b/>
          <w:sz w:val="24"/>
          <w:szCs w:val="24"/>
        </w:rPr>
        <w:t>Closing Conference</w:t>
      </w:r>
      <w:r w:rsidR="008A52D9" w:rsidRPr="00126475">
        <w:rPr>
          <w:rFonts w:ascii="Times New Roman" w:hAnsi="Times New Roman" w:cs="Times New Roman"/>
          <w:b/>
          <w:sz w:val="24"/>
          <w:szCs w:val="24"/>
        </w:rPr>
        <w:t xml:space="preserve">: </w:t>
      </w:r>
      <w:r w:rsidR="00D462BF" w:rsidRPr="00126475">
        <w:rPr>
          <w:rFonts w:ascii="Times New Roman" w:hAnsi="Times New Roman" w:cs="Times New Roman"/>
          <w:sz w:val="24"/>
          <w:szCs w:val="24"/>
        </w:rPr>
        <w:t>At the conclusion of the inspection, a meeting with representatives of the regulatory agency, Villanova department(s) to be inspected and EHS to review any observations.</w:t>
      </w:r>
    </w:p>
    <w:p w:rsidR="005C26A7" w:rsidRPr="00126475" w:rsidRDefault="005C26A7" w:rsidP="00126475">
      <w:pPr>
        <w:spacing w:line="240" w:lineRule="auto"/>
        <w:ind w:left="720"/>
        <w:rPr>
          <w:rFonts w:ascii="Times New Roman" w:hAnsi="Times New Roman" w:cs="Times New Roman"/>
          <w:b/>
          <w:sz w:val="24"/>
          <w:szCs w:val="24"/>
        </w:rPr>
      </w:pPr>
      <w:r w:rsidRPr="00126475">
        <w:rPr>
          <w:rFonts w:ascii="Times New Roman" w:hAnsi="Times New Roman" w:cs="Times New Roman"/>
          <w:b/>
          <w:sz w:val="24"/>
          <w:szCs w:val="24"/>
        </w:rPr>
        <w:t>EH&amp;S</w:t>
      </w:r>
      <w:r w:rsidR="00265AC5" w:rsidRPr="00126475">
        <w:rPr>
          <w:rFonts w:ascii="Times New Roman" w:hAnsi="Times New Roman" w:cs="Times New Roman"/>
          <w:b/>
          <w:sz w:val="24"/>
          <w:szCs w:val="24"/>
        </w:rPr>
        <w:t xml:space="preserve">: </w:t>
      </w:r>
      <w:r w:rsidR="00265AC5" w:rsidRPr="00126475">
        <w:rPr>
          <w:rFonts w:ascii="Times New Roman" w:hAnsi="Times New Roman" w:cs="Times New Roman"/>
          <w:sz w:val="24"/>
          <w:szCs w:val="24"/>
        </w:rPr>
        <w:t>Villanova University Department of Environmental Health and Safety</w:t>
      </w:r>
    </w:p>
    <w:p w:rsidR="005C26A7" w:rsidRPr="00126475" w:rsidRDefault="005C26A7" w:rsidP="00126475">
      <w:pPr>
        <w:spacing w:line="240" w:lineRule="auto"/>
        <w:ind w:left="720"/>
        <w:rPr>
          <w:rFonts w:ascii="Times New Roman" w:hAnsi="Times New Roman" w:cs="Times New Roman"/>
          <w:b/>
          <w:sz w:val="24"/>
          <w:szCs w:val="24"/>
        </w:rPr>
      </w:pPr>
      <w:r w:rsidRPr="00126475">
        <w:rPr>
          <w:rFonts w:ascii="Times New Roman" w:hAnsi="Times New Roman" w:cs="Times New Roman"/>
          <w:b/>
          <w:sz w:val="24"/>
          <w:szCs w:val="24"/>
        </w:rPr>
        <w:t>Opening Conference</w:t>
      </w:r>
      <w:r w:rsidR="00265AC5" w:rsidRPr="00126475">
        <w:rPr>
          <w:rFonts w:ascii="Times New Roman" w:hAnsi="Times New Roman" w:cs="Times New Roman"/>
          <w:b/>
          <w:sz w:val="24"/>
          <w:szCs w:val="24"/>
        </w:rPr>
        <w:t xml:space="preserve">: </w:t>
      </w:r>
      <w:r w:rsidR="00D462BF" w:rsidRPr="00126475">
        <w:rPr>
          <w:rFonts w:ascii="Times New Roman" w:hAnsi="Times New Roman" w:cs="Times New Roman"/>
          <w:sz w:val="24"/>
          <w:szCs w:val="24"/>
        </w:rPr>
        <w:t xml:space="preserve">When agency representatives arrive on campus, a meeting with representatives of the regulatory </w:t>
      </w:r>
      <w:r w:rsidR="00021AC5" w:rsidRPr="00126475">
        <w:rPr>
          <w:rFonts w:ascii="Times New Roman" w:hAnsi="Times New Roman" w:cs="Times New Roman"/>
          <w:sz w:val="24"/>
          <w:szCs w:val="24"/>
        </w:rPr>
        <w:t xml:space="preserve">agency, </w:t>
      </w:r>
      <w:r w:rsidR="00D462BF" w:rsidRPr="00126475">
        <w:rPr>
          <w:rFonts w:ascii="Times New Roman" w:hAnsi="Times New Roman" w:cs="Times New Roman"/>
          <w:sz w:val="24"/>
          <w:szCs w:val="24"/>
        </w:rPr>
        <w:t>and EHS before the actual inspection activity begins.</w:t>
      </w:r>
    </w:p>
    <w:p w:rsidR="003F5CB7" w:rsidRPr="00126475" w:rsidRDefault="00D1163E" w:rsidP="005C26A7">
      <w:pPr>
        <w:pStyle w:val="ListParagraph"/>
        <w:numPr>
          <w:ilvl w:val="0"/>
          <w:numId w:val="2"/>
        </w:numPr>
        <w:spacing w:line="240" w:lineRule="auto"/>
        <w:rPr>
          <w:rFonts w:ascii="Times New Roman" w:hAnsi="Times New Roman" w:cs="Times New Roman"/>
          <w:b/>
          <w:sz w:val="24"/>
          <w:szCs w:val="24"/>
        </w:rPr>
      </w:pPr>
      <w:r w:rsidRPr="00126475">
        <w:rPr>
          <w:rFonts w:ascii="Times New Roman" w:hAnsi="Times New Roman" w:cs="Times New Roman"/>
          <w:b/>
          <w:sz w:val="24"/>
          <w:szCs w:val="24"/>
        </w:rPr>
        <w:t>POLICY STATEMENT</w:t>
      </w:r>
    </w:p>
    <w:p w:rsidR="005C26A7" w:rsidRPr="00126475" w:rsidRDefault="005C26A7" w:rsidP="005C26A7">
      <w:pPr>
        <w:spacing w:line="240" w:lineRule="auto"/>
        <w:ind w:left="720"/>
        <w:contextualSpacing/>
        <w:rPr>
          <w:rFonts w:ascii="Times New Roman" w:hAnsi="Times New Roman" w:cs="Times New Roman"/>
          <w:sz w:val="24"/>
          <w:szCs w:val="24"/>
        </w:rPr>
      </w:pPr>
      <w:r w:rsidRPr="00126475">
        <w:rPr>
          <w:rFonts w:ascii="Times New Roman" w:hAnsi="Times New Roman" w:cs="Times New Roman"/>
          <w:sz w:val="24"/>
          <w:szCs w:val="24"/>
        </w:rPr>
        <w:t>All Agency inspections, whether announced or unannounced, will be led by EH&amp;S with assistance of Public Safety and Area Supervisors.</w:t>
      </w:r>
    </w:p>
    <w:p w:rsidR="005C26A7" w:rsidRDefault="005C26A7" w:rsidP="005C26A7">
      <w:pPr>
        <w:spacing w:line="240" w:lineRule="auto"/>
        <w:ind w:left="720"/>
        <w:contextualSpacing/>
        <w:rPr>
          <w:rFonts w:ascii="Times New Roman" w:hAnsi="Times New Roman" w:cs="Times New Roman"/>
          <w:sz w:val="24"/>
          <w:szCs w:val="24"/>
        </w:rPr>
      </w:pPr>
    </w:p>
    <w:p w:rsidR="00511D35" w:rsidRPr="00126475" w:rsidRDefault="00511D35" w:rsidP="005C26A7">
      <w:pPr>
        <w:spacing w:line="240" w:lineRule="auto"/>
        <w:ind w:left="720"/>
        <w:contextualSpacing/>
        <w:rPr>
          <w:rFonts w:ascii="Times New Roman" w:hAnsi="Times New Roman" w:cs="Times New Roman"/>
          <w:sz w:val="24"/>
          <w:szCs w:val="24"/>
        </w:rPr>
      </w:pPr>
    </w:p>
    <w:p w:rsidR="00861C4D" w:rsidRPr="00126475" w:rsidRDefault="00FF50F5" w:rsidP="00861C4D">
      <w:pPr>
        <w:pStyle w:val="ListParagraph"/>
        <w:numPr>
          <w:ilvl w:val="0"/>
          <w:numId w:val="2"/>
        </w:numPr>
        <w:spacing w:line="240" w:lineRule="auto"/>
        <w:rPr>
          <w:rFonts w:ascii="Times New Roman" w:hAnsi="Times New Roman" w:cs="Times New Roman"/>
          <w:b/>
          <w:sz w:val="24"/>
          <w:szCs w:val="24"/>
        </w:rPr>
      </w:pPr>
      <w:r w:rsidRPr="00126475">
        <w:rPr>
          <w:rFonts w:ascii="Times New Roman" w:hAnsi="Times New Roman" w:cs="Times New Roman"/>
          <w:b/>
          <w:sz w:val="24"/>
          <w:szCs w:val="24"/>
        </w:rPr>
        <w:t>PROCEDURE</w:t>
      </w:r>
      <w:r w:rsidR="00647F6C" w:rsidRPr="00126475">
        <w:rPr>
          <w:rFonts w:ascii="Times New Roman" w:hAnsi="Times New Roman" w:cs="Times New Roman"/>
          <w:b/>
          <w:sz w:val="24"/>
          <w:szCs w:val="24"/>
        </w:rPr>
        <w:t xml:space="preserve"> </w:t>
      </w:r>
    </w:p>
    <w:p w:rsidR="00021AC5" w:rsidRPr="00126475" w:rsidRDefault="00021AC5" w:rsidP="00F44FC1">
      <w:pPr>
        <w:pStyle w:val="ListParagraph"/>
        <w:numPr>
          <w:ilvl w:val="1"/>
          <w:numId w:val="2"/>
        </w:numPr>
        <w:spacing w:line="240" w:lineRule="auto"/>
        <w:ind w:left="1080"/>
        <w:rPr>
          <w:rFonts w:ascii="Times New Roman" w:hAnsi="Times New Roman" w:cs="Times New Roman"/>
          <w:b/>
          <w:sz w:val="24"/>
          <w:szCs w:val="24"/>
        </w:rPr>
      </w:pPr>
      <w:r w:rsidRPr="00126475">
        <w:rPr>
          <w:rFonts w:ascii="Times New Roman" w:hAnsi="Times New Roman" w:cs="Times New Roman"/>
          <w:b/>
          <w:sz w:val="24"/>
          <w:szCs w:val="24"/>
        </w:rPr>
        <w:t>Responsibilities</w:t>
      </w:r>
    </w:p>
    <w:p w:rsidR="007C6595" w:rsidRPr="00126475" w:rsidRDefault="007C6595" w:rsidP="00F44FC1">
      <w:pPr>
        <w:spacing w:line="240" w:lineRule="auto"/>
        <w:ind w:left="1080"/>
        <w:rPr>
          <w:rFonts w:ascii="Times New Roman" w:hAnsi="Times New Roman" w:cs="Times New Roman"/>
          <w:b/>
          <w:sz w:val="24"/>
          <w:szCs w:val="24"/>
        </w:rPr>
      </w:pPr>
      <w:r w:rsidRPr="00126475">
        <w:rPr>
          <w:rFonts w:ascii="Times New Roman" w:hAnsi="Times New Roman" w:cs="Times New Roman"/>
          <w:b/>
          <w:sz w:val="24"/>
          <w:szCs w:val="24"/>
        </w:rPr>
        <w:t>Environmental Health and Safety</w:t>
      </w:r>
    </w:p>
    <w:p w:rsidR="007C6595" w:rsidRPr="00126475" w:rsidRDefault="007C6595" w:rsidP="00F44FC1">
      <w:pPr>
        <w:pStyle w:val="ListParagraph"/>
        <w:numPr>
          <w:ilvl w:val="2"/>
          <w:numId w:val="5"/>
        </w:numPr>
        <w:spacing w:line="240" w:lineRule="auto"/>
        <w:ind w:left="1260"/>
        <w:rPr>
          <w:rFonts w:ascii="Times New Roman" w:hAnsi="Times New Roman" w:cs="Times New Roman"/>
          <w:b/>
          <w:sz w:val="24"/>
          <w:szCs w:val="24"/>
        </w:rPr>
      </w:pPr>
      <w:r w:rsidRPr="00126475">
        <w:rPr>
          <w:rFonts w:ascii="Times New Roman" w:hAnsi="Times New Roman" w:cs="Times New Roman"/>
          <w:sz w:val="24"/>
          <w:szCs w:val="24"/>
        </w:rPr>
        <w:t>Act as primary liaison to the Agency representative(s)</w:t>
      </w:r>
    </w:p>
    <w:p w:rsidR="007C6595" w:rsidRPr="00126475" w:rsidRDefault="007C6595" w:rsidP="00F44FC1">
      <w:pPr>
        <w:pStyle w:val="ListParagraph"/>
        <w:numPr>
          <w:ilvl w:val="2"/>
          <w:numId w:val="5"/>
        </w:numPr>
        <w:spacing w:line="240" w:lineRule="auto"/>
        <w:ind w:left="1260"/>
        <w:rPr>
          <w:rFonts w:ascii="Times New Roman" w:hAnsi="Times New Roman" w:cs="Times New Roman"/>
          <w:b/>
          <w:sz w:val="24"/>
          <w:szCs w:val="24"/>
        </w:rPr>
      </w:pPr>
      <w:r w:rsidRPr="00126475">
        <w:rPr>
          <w:rFonts w:ascii="Times New Roman" w:hAnsi="Times New Roman" w:cs="Times New Roman"/>
          <w:sz w:val="24"/>
          <w:szCs w:val="24"/>
        </w:rPr>
        <w:t>Manage the inspection as detailed below</w:t>
      </w:r>
    </w:p>
    <w:p w:rsidR="007C6595" w:rsidRPr="00126475" w:rsidRDefault="007C6595" w:rsidP="00F44FC1">
      <w:pPr>
        <w:pStyle w:val="ListParagraph"/>
        <w:numPr>
          <w:ilvl w:val="2"/>
          <w:numId w:val="5"/>
        </w:numPr>
        <w:spacing w:line="240" w:lineRule="auto"/>
        <w:ind w:left="1260"/>
        <w:rPr>
          <w:rFonts w:ascii="Times New Roman" w:hAnsi="Times New Roman" w:cs="Times New Roman"/>
          <w:b/>
          <w:sz w:val="24"/>
          <w:szCs w:val="24"/>
        </w:rPr>
      </w:pPr>
      <w:r w:rsidRPr="00126475">
        <w:rPr>
          <w:rFonts w:ascii="Times New Roman" w:hAnsi="Times New Roman" w:cs="Times New Roman"/>
          <w:sz w:val="24"/>
          <w:szCs w:val="24"/>
        </w:rPr>
        <w:t>Request and receive credentials of Agency representative(s) and accompany Agency representative(s) at all times while on campus</w:t>
      </w:r>
    </w:p>
    <w:p w:rsidR="007C6595" w:rsidRPr="00126475" w:rsidRDefault="007C6595" w:rsidP="00F44FC1">
      <w:pPr>
        <w:pStyle w:val="ListParagraph"/>
        <w:numPr>
          <w:ilvl w:val="2"/>
          <w:numId w:val="5"/>
        </w:numPr>
        <w:spacing w:line="240" w:lineRule="auto"/>
        <w:ind w:left="1260"/>
        <w:rPr>
          <w:rFonts w:ascii="Times New Roman" w:hAnsi="Times New Roman" w:cs="Times New Roman"/>
          <w:b/>
          <w:sz w:val="24"/>
          <w:szCs w:val="24"/>
        </w:rPr>
      </w:pPr>
      <w:r w:rsidRPr="00126475">
        <w:rPr>
          <w:rFonts w:ascii="Times New Roman" w:hAnsi="Times New Roman" w:cs="Times New Roman"/>
          <w:sz w:val="24"/>
          <w:szCs w:val="24"/>
        </w:rPr>
        <w:t>Conduct an Opening Conference to determine the nature of the inspection and areas to be visited.</w:t>
      </w:r>
    </w:p>
    <w:p w:rsidR="007C6595" w:rsidRPr="00126475" w:rsidRDefault="007C6595" w:rsidP="00F44FC1">
      <w:pPr>
        <w:pStyle w:val="ListParagraph"/>
        <w:numPr>
          <w:ilvl w:val="2"/>
          <w:numId w:val="5"/>
        </w:numPr>
        <w:spacing w:line="240" w:lineRule="auto"/>
        <w:ind w:left="1260"/>
        <w:rPr>
          <w:rFonts w:ascii="Times New Roman" w:hAnsi="Times New Roman" w:cs="Times New Roman"/>
          <w:b/>
          <w:sz w:val="24"/>
          <w:szCs w:val="24"/>
        </w:rPr>
      </w:pPr>
      <w:r w:rsidRPr="00126475">
        <w:rPr>
          <w:rFonts w:ascii="Times New Roman" w:hAnsi="Times New Roman" w:cs="Times New Roman"/>
          <w:sz w:val="24"/>
          <w:szCs w:val="24"/>
        </w:rPr>
        <w:t>If appropriate, contact representative of the area(s) to be inspected</w:t>
      </w:r>
    </w:p>
    <w:p w:rsidR="007C6595" w:rsidRPr="00126475" w:rsidRDefault="007C6595" w:rsidP="00F44FC1">
      <w:pPr>
        <w:pStyle w:val="ListParagraph"/>
        <w:numPr>
          <w:ilvl w:val="2"/>
          <w:numId w:val="5"/>
        </w:numPr>
        <w:spacing w:line="240" w:lineRule="auto"/>
        <w:ind w:left="1260"/>
        <w:rPr>
          <w:rFonts w:ascii="Times New Roman" w:hAnsi="Times New Roman" w:cs="Times New Roman"/>
          <w:b/>
          <w:sz w:val="24"/>
          <w:szCs w:val="24"/>
        </w:rPr>
      </w:pPr>
      <w:r w:rsidRPr="00126475">
        <w:rPr>
          <w:rFonts w:ascii="Times New Roman" w:hAnsi="Times New Roman" w:cs="Times New Roman"/>
          <w:sz w:val="24"/>
          <w:szCs w:val="24"/>
        </w:rPr>
        <w:t>Ensure any required personal protective equipment is available to the inspector(s)</w:t>
      </w:r>
    </w:p>
    <w:p w:rsidR="007C6595" w:rsidRPr="00126475" w:rsidRDefault="007C6595" w:rsidP="00F44FC1">
      <w:pPr>
        <w:pStyle w:val="ListParagraph"/>
        <w:numPr>
          <w:ilvl w:val="2"/>
          <w:numId w:val="5"/>
        </w:numPr>
        <w:spacing w:line="240" w:lineRule="auto"/>
        <w:ind w:left="1260"/>
        <w:rPr>
          <w:rFonts w:ascii="Times New Roman" w:hAnsi="Times New Roman" w:cs="Times New Roman"/>
          <w:b/>
          <w:sz w:val="24"/>
          <w:szCs w:val="24"/>
        </w:rPr>
      </w:pPr>
      <w:r w:rsidRPr="00126475">
        <w:rPr>
          <w:rFonts w:ascii="Times New Roman" w:hAnsi="Times New Roman" w:cs="Times New Roman"/>
          <w:sz w:val="24"/>
          <w:szCs w:val="24"/>
        </w:rPr>
        <w:t>Maintain overall responsibility for the safety of Agency representative(s) while on campus.</w:t>
      </w:r>
    </w:p>
    <w:p w:rsidR="007C6595" w:rsidRPr="00126475" w:rsidRDefault="007C6595" w:rsidP="00F44FC1">
      <w:pPr>
        <w:spacing w:line="240" w:lineRule="auto"/>
        <w:ind w:left="1080"/>
        <w:rPr>
          <w:rFonts w:ascii="Times New Roman" w:hAnsi="Times New Roman" w:cs="Times New Roman"/>
          <w:b/>
          <w:sz w:val="24"/>
          <w:szCs w:val="24"/>
        </w:rPr>
      </w:pPr>
      <w:r w:rsidRPr="00126475">
        <w:rPr>
          <w:rFonts w:ascii="Times New Roman" w:hAnsi="Times New Roman" w:cs="Times New Roman"/>
          <w:b/>
          <w:sz w:val="24"/>
          <w:szCs w:val="24"/>
        </w:rPr>
        <w:t>Public Safety</w:t>
      </w:r>
    </w:p>
    <w:p w:rsidR="007C6595" w:rsidRPr="00126475" w:rsidRDefault="007C6595" w:rsidP="00F44FC1">
      <w:pPr>
        <w:pStyle w:val="ListParagraph"/>
        <w:numPr>
          <w:ilvl w:val="0"/>
          <w:numId w:val="6"/>
        </w:numPr>
        <w:spacing w:line="240" w:lineRule="auto"/>
        <w:ind w:left="1440"/>
        <w:rPr>
          <w:rFonts w:ascii="Times New Roman" w:hAnsi="Times New Roman" w:cs="Times New Roman"/>
          <w:b/>
          <w:sz w:val="24"/>
          <w:szCs w:val="24"/>
        </w:rPr>
      </w:pPr>
      <w:r w:rsidRPr="00126475">
        <w:rPr>
          <w:rFonts w:ascii="Times New Roman" w:hAnsi="Times New Roman" w:cs="Times New Roman"/>
          <w:sz w:val="24"/>
          <w:szCs w:val="24"/>
        </w:rPr>
        <w:t>May receive an Agency representative at a campus gate or receive a call from a member of the University community regarding the presence of an Agency representative on campus.</w:t>
      </w:r>
    </w:p>
    <w:p w:rsidR="007C6595" w:rsidRPr="00126475" w:rsidRDefault="007C6595" w:rsidP="00F44FC1">
      <w:pPr>
        <w:pStyle w:val="ListParagraph"/>
        <w:numPr>
          <w:ilvl w:val="0"/>
          <w:numId w:val="6"/>
        </w:numPr>
        <w:spacing w:line="240" w:lineRule="auto"/>
        <w:ind w:left="1440"/>
        <w:rPr>
          <w:rFonts w:ascii="Times New Roman" w:hAnsi="Times New Roman" w:cs="Times New Roman"/>
          <w:b/>
          <w:sz w:val="24"/>
          <w:szCs w:val="24"/>
        </w:rPr>
      </w:pPr>
      <w:r w:rsidRPr="00126475">
        <w:rPr>
          <w:rFonts w:ascii="Times New Roman" w:hAnsi="Times New Roman" w:cs="Times New Roman"/>
          <w:sz w:val="24"/>
          <w:szCs w:val="24"/>
        </w:rPr>
        <w:t>Contact EH&amp;S regarding the presence of Agency representative(s).  See Section VI for the hierarchy of calls.  This hierarchy must be followed until voice contact is made with a person on the list.</w:t>
      </w:r>
    </w:p>
    <w:p w:rsidR="007C6595" w:rsidRPr="00126475" w:rsidRDefault="007C6595" w:rsidP="00F44FC1">
      <w:pPr>
        <w:spacing w:line="240" w:lineRule="auto"/>
        <w:ind w:left="1080"/>
        <w:rPr>
          <w:rFonts w:ascii="Times New Roman" w:hAnsi="Times New Roman" w:cs="Times New Roman"/>
          <w:b/>
          <w:sz w:val="24"/>
          <w:szCs w:val="24"/>
        </w:rPr>
      </w:pPr>
      <w:r w:rsidRPr="00126475">
        <w:rPr>
          <w:rFonts w:ascii="Times New Roman" w:hAnsi="Times New Roman" w:cs="Times New Roman"/>
          <w:b/>
          <w:sz w:val="24"/>
          <w:szCs w:val="24"/>
        </w:rPr>
        <w:t>Area Supervisors</w:t>
      </w:r>
    </w:p>
    <w:p w:rsidR="007C6595" w:rsidRPr="00126475" w:rsidRDefault="007C6595" w:rsidP="00F44FC1">
      <w:pPr>
        <w:pStyle w:val="ListParagraph"/>
        <w:numPr>
          <w:ilvl w:val="0"/>
          <w:numId w:val="7"/>
        </w:numPr>
        <w:spacing w:line="240" w:lineRule="auto"/>
        <w:ind w:left="1440"/>
        <w:rPr>
          <w:rFonts w:ascii="Times New Roman" w:hAnsi="Times New Roman" w:cs="Times New Roman"/>
          <w:b/>
          <w:sz w:val="24"/>
          <w:szCs w:val="24"/>
        </w:rPr>
      </w:pPr>
      <w:r w:rsidRPr="00126475">
        <w:rPr>
          <w:rFonts w:ascii="Times New Roman" w:hAnsi="Times New Roman" w:cs="Times New Roman"/>
          <w:sz w:val="24"/>
          <w:szCs w:val="24"/>
        </w:rPr>
        <w:t>Attend any meetings, tours, inspections, etc. at the request of EH&amp;S</w:t>
      </w:r>
    </w:p>
    <w:p w:rsidR="007C6595" w:rsidRPr="00126475" w:rsidRDefault="007C6595" w:rsidP="00511D35">
      <w:pPr>
        <w:pStyle w:val="ListParagraph"/>
        <w:numPr>
          <w:ilvl w:val="0"/>
          <w:numId w:val="7"/>
        </w:numPr>
        <w:spacing w:line="240" w:lineRule="auto"/>
        <w:ind w:left="1440"/>
        <w:contextualSpacing w:val="0"/>
        <w:rPr>
          <w:rFonts w:ascii="Times New Roman" w:hAnsi="Times New Roman" w:cs="Times New Roman"/>
          <w:b/>
          <w:sz w:val="24"/>
          <w:szCs w:val="24"/>
        </w:rPr>
      </w:pPr>
      <w:r w:rsidRPr="00126475">
        <w:rPr>
          <w:rFonts w:ascii="Times New Roman" w:hAnsi="Times New Roman" w:cs="Times New Roman"/>
          <w:sz w:val="24"/>
          <w:szCs w:val="24"/>
        </w:rPr>
        <w:t>As necessary, provide required personal protective equipment to Agency representative(s)</w:t>
      </w:r>
    </w:p>
    <w:p w:rsidR="007C6595" w:rsidRPr="00126475" w:rsidRDefault="007C6595" w:rsidP="00511D35">
      <w:pPr>
        <w:pStyle w:val="ListParagraph"/>
        <w:numPr>
          <w:ilvl w:val="1"/>
          <w:numId w:val="2"/>
        </w:numPr>
        <w:spacing w:before="240" w:line="240" w:lineRule="auto"/>
        <w:rPr>
          <w:rFonts w:ascii="Times New Roman" w:hAnsi="Times New Roman" w:cs="Times New Roman"/>
          <w:b/>
          <w:sz w:val="24"/>
          <w:szCs w:val="24"/>
        </w:rPr>
      </w:pPr>
      <w:r w:rsidRPr="00126475">
        <w:rPr>
          <w:rFonts w:ascii="Times New Roman" w:hAnsi="Times New Roman" w:cs="Times New Roman"/>
          <w:b/>
          <w:sz w:val="24"/>
          <w:szCs w:val="24"/>
        </w:rPr>
        <w:t>General Procedure</w:t>
      </w:r>
    </w:p>
    <w:p w:rsidR="007C6595" w:rsidRPr="00126475" w:rsidRDefault="007C6595" w:rsidP="007C6595">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ascii="Times New Roman" w:hAnsi="Times New Roman" w:cs="Times New Roman"/>
          <w:sz w:val="24"/>
          <w:szCs w:val="24"/>
        </w:rPr>
      </w:pPr>
      <w:r w:rsidRPr="00126475">
        <w:rPr>
          <w:rFonts w:ascii="Times New Roman" w:hAnsi="Times New Roman" w:cs="Times New Roman"/>
          <w:sz w:val="24"/>
          <w:szCs w:val="24"/>
        </w:rPr>
        <w:t>Request presentation of proper identification of the Agency representative(s) and verify credentials.</w:t>
      </w:r>
    </w:p>
    <w:p w:rsidR="007C6595" w:rsidRPr="00126475" w:rsidRDefault="007C6595" w:rsidP="007C6595">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ascii="Times New Roman" w:hAnsi="Times New Roman" w:cs="Times New Roman"/>
          <w:sz w:val="24"/>
          <w:szCs w:val="24"/>
        </w:rPr>
      </w:pPr>
      <w:r w:rsidRPr="00126475">
        <w:rPr>
          <w:rFonts w:ascii="Times New Roman" w:hAnsi="Times New Roman" w:cs="Times New Roman"/>
          <w:sz w:val="24"/>
          <w:szCs w:val="24"/>
        </w:rPr>
        <w:t>Escort Agency representative(s) at all times.  If the representative wishes to inspect a specific area, take him/her directly there.</w:t>
      </w:r>
    </w:p>
    <w:p w:rsidR="007C6595" w:rsidRPr="00126475" w:rsidRDefault="007C6595" w:rsidP="007C6595">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ascii="Times New Roman" w:hAnsi="Times New Roman" w:cs="Times New Roman"/>
          <w:sz w:val="24"/>
          <w:szCs w:val="24"/>
        </w:rPr>
      </w:pPr>
      <w:r w:rsidRPr="00126475">
        <w:rPr>
          <w:rFonts w:ascii="Times New Roman" w:hAnsi="Times New Roman" w:cs="Times New Roman"/>
          <w:sz w:val="24"/>
          <w:szCs w:val="24"/>
        </w:rPr>
        <w:t>Utilize the hierarchy of calls in Section VI to contact an EH&amp;S representative.  If none of these calls are answered, contact Public Safety at 610.519.5800 and request that EH&amp;S be notified.</w:t>
      </w:r>
    </w:p>
    <w:p w:rsidR="007C6595" w:rsidRPr="00126475" w:rsidRDefault="007C6595" w:rsidP="007C6595">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ascii="Times New Roman" w:hAnsi="Times New Roman" w:cs="Times New Roman"/>
          <w:sz w:val="24"/>
          <w:szCs w:val="24"/>
        </w:rPr>
      </w:pPr>
      <w:r w:rsidRPr="00126475">
        <w:rPr>
          <w:rFonts w:ascii="Times New Roman" w:hAnsi="Times New Roman" w:cs="Times New Roman"/>
          <w:sz w:val="24"/>
          <w:szCs w:val="24"/>
        </w:rPr>
        <w:t>EH&amp;S conducts an Opening Conference with the Agency representative(s) to determine the nature of the inspection.</w:t>
      </w:r>
    </w:p>
    <w:p w:rsidR="007C6595" w:rsidRPr="00126475" w:rsidRDefault="007C6595" w:rsidP="007C6595">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ascii="Times New Roman" w:hAnsi="Times New Roman" w:cs="Times New Roman"/>
          <w:sz w:val="24"/>
          <w:szCs w:val="24"/>
        </w:rPr>
      </w:pPr>
      <w:r w:rsidRPr="00126475">
        <w:rPr>
          <w:rFonts w:ascii="Times New Roman" w:hAnsi="Times New Roman" w:cs="Times New Roman"/>
          <w:sz w:val="24"/>
          <w:szCs w:val="24"/>
        </w:rPr>
        <w:t>An authorized representative of the employees who work in the targeted area has the right to participate in the walk around.</w:t>
      </w:r>
    </w:p>
    <w:p w:rsidR="007C6595" w:rsidRPr="00126475" w:rsidRDefault="007C6595" w:rsidP="007C6595">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ascii="Times New Roman" w:hAnsi="Times New Roman" w:cs="Times New Roman"/>
          <w:sz w:val="24"/>
          <w:szCs w:val="24"/>
        </w:rPr>
      </w:pPr>
      <w:r w:rsidRPr="00126475">
        <w:rPr>
          <w:rFonts w:ascii="Times New Roman" w:hAnsi="Times New Roman" w:cs="Times New Roman"/>
          <w:sz w:val="24"/>
          <w:szCs w:val="24"/>
        </w:rPr>
        <w:t>During the walk around, the Agency representative may request to interview a reasonable number of employees.  These employees have the right to refuse to be interviewed.  If an employee agrees to the interview, it may be conducted with or without the presence of an authorized employee representative (shop steward, legal counsel, manager, etc.)</w:t>
      </w:r>
    </w:p>
    <w:p w:rsidR="007C6595" w:rsidRPr="00126475" w:rsidRDefault="007C6595" w:rsidP="007C6595">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ascii="Times New Roman" w:hAnsi="Times New Roman" w:cs="Times New Roman"/>
          <w:sz w:val="24"/>
          <w:szCs w:val="24"/>
        </w:rPr>
      </w:pPr>
      <w:r w:rsidRPr="00126475">
        <w:rPr>
          <w:rFonts w:ascii="Times New Roman" w:hAnsi="Times New Roman" w:cs="Times New Roman"/>
          <w:sz w:val="24"/>
          <w:szCs w:val="24"/>
        </w:rPr>
        <w:t>During the walk around, the Agency representative may note apparent violation(s) that can be corrected immediately.  Assure that the Agency representative is made aware of all corrective actions that are completed prior to the end of the inspection.</w:t>
      </w:r>
    </w:p>
    <w:p w:rsidR="007C6595" w:rsidRPr="00126475" w:rsidRDefault="007C6595" w:rsidP="007C6595">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ascii="Times New Roman" w:hAnsi="Times New Roman" w:cs="Times New Roman"/>
          <w:sz w:val="24"/>
          <w:szCs w:val="24"/>
        </w:rPr>
      </w:pPr>
      <w:r w:rsidRPr="00126475">
        <w:rPr>
          <w:rFonts w:ascii="Times New Roman" w:hAnsi="Times New Roman" w:cs="Times New Roman"/>
          <w:sz w:val="24"/>
          <w:szCs w:val="24"/>
        </w:rPr>
        <w:t xml:space="preserve">Provide samples requested by the Agency and document the location and sampling parameters.  As needed, take photographs of samples to document visual characteristics (clarity, etc.)  Obtain duplicate or split samples (in appropriate containers).  Document the analysis parameters specified by the Agency representatives.  </w:t>
      </w:r>
    </w:p>
    <w:p w:rsidR="007C6595" w:rsidRPr="00126475" w:rsidRDefault="007C6595" w:rsidP="007C6595">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ascii="Times New Roman" w:hAnsi="Times New Roman" w:cs="Times New Roman"/>
          <w:sz w:val="24"/>
          <w:szCs w:val="24"/>
        </w:rPr>
      </w:pPr>
      <w:r w:rsidRPr="00126475">
        <w:rPr>
          <w:rFonts w:ascii="Times New Roman" w:hAnsi="Times New Roman" w:cs="Times New Roman"/>
          <w:sz w:val="24"/>
          <w:szCs w:val="24"/>
        </w:rPr>
        <w:t>Take duplicate photographs of any photographs taken by the Agency representatives.</w:t>
      </w:r>
    </w:p>
    <w:p w:rsidR="007C6595" w:rsidRPr="00126475" w:rsidRDefault="007C6595" w:rsidP="007C6595">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ascii="Times New Roman" w:hAnsi="Times New Roman" w:cs="Times New Roman"/>
          <w:sz w:val="24"/>
          <w:szCs w:val="24"/>
        </w:rPr>
      </w:pPr>
      <w:r w:rsidRPr="00126475">
        <w:rPr>
          <w:rFonts w:ascii="Times New Roman" w:hAnsi="Times New Roman" w:cs="Times New Roman"/>
          <w:sz w:val="24"/>
          <w:szCs w:val="24"/>
        </w:rPr>
        <w:t xml:space="preserve">When a request is made for access to records, ask the Agency representative to identify the </w:t>
      </w:r>
      <w:r w:rsidRPr="00126475">
        <w:rPr>
          <w:rFonts w:ascii="Times New Roman" w:hAnsi="Times New Roman" w:cs="Times New Roman"/>
          <w:sz w:val="24"/>
          <w:szCs w:val="24"/>
          <w:u w:val="single"/>
        </w:rPr>
        <w:t>specific</w:t>
      </w:r>
      <w:r w:rsidRPr="00126475">
        <w:rPr>
          <w:rFonts w:ascii="Times New Roman" w:hAnsi="Times New Roman" w:cs="Times New Roman"/>
          <w:sz w:val="24"/>
          <w:szCs w:val="24"/>
        </w:rPr>
        <w:t xml:space="preserve"> records (s)he wants and provide only those.</w:t>
      </w:r>
    </w:p>
    <w:p w:rsidR="007C6595" w:rsidRPr="00126475" w:rsidRDefault="007C6595" w:rsidP="007C6595">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ascii="Times New Roman" w:hAnsi="Times New Roman" w:cs="Times New Roman"/>
          <w:sz w:val="24"/>
          <w:szCs w:val="24"/>
        </w:rPr>
      </w:pPr>
      <w:r w:rsidRPr="00126475">
        <w:rPr>
          <w:rFonts w:ascii="Times New Roman" w:hAnsi="Times New Roman" w:cs="Times New Roman"/>
          <w:sz w:val="24"/>
          <w:szCs w:val="24"/>
        </w:rPr>
        <w:t>Provide copies of operating records and logs requested by the Agency representative.  Note the date on the copies and maintain a duplicate set of documents.</w:t>
      </w:r>
    </w:p>
    <w:p w:rsidR="007C6595" w:rsidRPr="00126475" w:rsidRDefault="007C6595" w:rsidP="007C6595">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ascii="Times New Roman" w:hAnsi="Times New Roman" w:cs="Times New Roman"/>
          <w:sz w:val="24"/>
          <w:szCs w:val="24"/>
        </w:rPr>
      </w:pPr>
      <w:r w:rsidRPr="00126475">
        <w:rPr>
          <w:rFonts w:ascii="Times New Roman" w:hAnsi="Times New Roman" w:cs="Times New Roman"/>
          <w:sz w:val="24"/>
          <w:szCs w:val="24"/>
        </w:rPr>
        <w:t xml:space="preserve">Agency representatives are </w:t>
      </w:r>
      <w:r w:rsidRPr="00126475">
        <w:rPr>
          <w:rFonts w:ascii="Times New Roman" w:hAnsi="Times New Roman" w:cs="Times New Roman"/>
          <w:sz w:val="24"/>
          <w:szCs w:val="24"/>
          <w:u w:val="single"/>
        </w:rPr>
        <w:t>not</w:t>
      </w:r>
      <w:r w:rsidRPr="00126475">
        <w:rPr>
          <w:rFonts w:ascii="Times New Roman" w:hAnsi="Times New Roman" w:cs="Times New Roman"/>
          <w:sz w:val="24"/>
          <w:szCs w:val="24"/>
        </w:rPr>
        <w:t xml:space="preserve"> to be given unrestricted access to files nor may they search files.  They do not have mandated access to any personnel records other than training records.</w:t>
      </w:r>
    </w:p>
    <w:p w:rsidR="007C6595" w:rsidRPr="00126475" w:rsidRDefault="007C6595" w:rsidP="007C6595">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ascii="Times New Roman" w:hAnsi="Times New Roman" w:cs="Times New Roman"/>
          <w:sz w:val="24"/>
          <w:szCs w:val="24"/>
        </w:rPr>
      </w:pPr>
      <w:r w:rsidRPr="00126475">
        <w:rPr>
          <w:rFonts w:ascii="Times New Roman" w:hAnsi="Times New Roman" w:cs="Times New Roman"/>
          <w:sz w:val="24"/>
          <w:szCs w:val="24"/>
        </w:rPr>
        <w:t>If there is any question as to whether or not records should be provided, contact the Office of General Counsel.</w:t>
      </w:r>
    </w:p>
    <w:p w:rsidR="007C6595" w:rsidRPr="00126475" w:rsidRDefault="007C6595" w:rsidP="007C6595">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ascii="Times New Roman" w:hAnsi="Times New Roman" w:cs="Times New Roman"/>
          <w:sz w:val="24"/>
          <w:szCs w:val="24"/>
        </w:rPr>
      </w:pPr>
      <w:r w:rsidRPr="00126475">
        <w:rPr>
          <w:rFonts w:ascii="Times New Roman" w:hAnsi="Times New Roman" w:cs="Times New Roman"/>
          <w:sz w:val="24"/>
          <w:szCs w:val="24"/>
        </w:rPr>
        <w:t>Keep a list of all documents provided to the Agency representative and obtain a signed receipt of that list.</w:t>
      </w:r>
    </w:p>
    <w:p w:rsidR="007C6595" w:rsidRPr="00126475" w:rsidRDefault="007C6595" w:rsidP="007C6595">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ascii="Times New Roman" w:hAnsi="Times New Roman" w:cs="Times New Roman"/>
          <w:sz w:val="24"/>
          <w:szCs w:val="24"/>
        </w:rPr>
      </w:pPr>
      <w:r w:rsidRPr="00126475">
        <w:rPr>
          <w:rFonts w:ascii="Times New Roman" w:hAnsi="Times New Roman" w:cs="Times New Roman"/>
          <w:sz w:val="24"/>
          <w:szCs w:val="24"/>
        </w:rPr>
        <w:t xml:space="preserve">Only sign inspection consent or documentation that inspection report was provided to Villanova University.  Do </w:t>
      </w:r>
      <w:r w:rsidRPr="00126475">
        <w:rPr>
          <w:rFonts w:ascii="Times New Roman" w:hAnsi="Times New Roman" w:cs="Times New Roman"/>
          <w:sz w:val="24"/>
          <w:szCs w:val="24"/>
          <w:u w:val="single"/>
        </w:rPr>
        <w:t>not</w:t>
      </w:r>
      <w:r w:rsidRPr="00126475">
        <w:rPr>
          <w:rFonts w:ascii="Times New Roman" w:hAnsi="Times New Roman" w:cs="Times New Roman"/>
          <w:sz w:val="24"/>
          <w:szCs w:val="24"/>
        </w:rPr>
        <w:t xml:space="preserve"> sign any document indicating agreement with observations, findings, or conclusions.</w:t>
      </w:r>
    </w:p>
    <w:p w:rsidR="007C6595" w:rsidRPr="00126475" w:rsidRDefault="007C6595" w:rsidP="007C6595">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ascii="Times New Roman" w:hAnsi="Times New Roman" w:cs="Times New Roman"/>
          <w:sz w:val="24"/>
          <w:szCs w:val="24"/>
        </w:rPr>
      </w:pPr>
      <w:r w:rsidRPr="00126475">
        <w:rPr>
          <w:rFonts w:ascii="Times New Roman" w:hAnsi="Times New Roman" w:cs="Times New Roman"/>
          <w:sz w:val="24"/>
          <w:szCs w:val="24"/>
        </w:rPr>
        <w:t>Do not offer to reimburse Agency representative(s) for transportation, accommodations, meals, etc.</w:t>
      </w:r>
    </w:p>
    <w:p w:rsidR="007C6595" w:rsidRPr="00126475" w:rsidRDefault="007C6595" w:rsidP="007C6595">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ascii="Times New Roman" w:hAnsi="Times New Roman" w:cs="Times New Roman"/>
          <w:sz w:val="24"/>
          <w:szCs w:val="24"/>
        </w:rPr>
      </w:pPr>
      <w:r w:rsidRPr="00126475">
        <w:rPr>
          <w:rFonts w:ascii="Times New Roman" w:hAnsi="Times New Roman" w:cs="Times New Roman"/>
          <w:sz w:val="24"/>
          <w:szCs w:val="24"/>
        </w:rPr>
        <w:t>Conduct a Closing Conference with Agency representative(s) to understand observations and next steps, if any.</w:t>
      </w:r>
    </w:p>
    <w:p w:rsidR="007C6595" w:rsidRPr="00126475" w:rsidRDefault="007C6595" w:rsidP="007C6595">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ascii="Times New Roman" w:hAnsi="Times New Roman" w:cs="Times New Roman"/>
          <w:sz w:val="24"/>
          <w:szCs w:val="24"/>
        </w:rPr>
      </w:pPr>
      <w:r w:rsidRPr="00126475">
        <w:rPr>
          <w:rFonts w:ascii="Times New Roman" w:hAnsi="Times New Roman" w:cs="Times New Roman"/>
          <w:sz w:val="24"/>
          <w:szCs w:val="24"/>
        </w:rPr>
        <w:t>At the conclusion of the inspection, University representatives review notes and compile a written summary of all participants, samples, etc.</w:t>
      </w:r>
    </w:p>
    <w:p w:rsidR="007C6595" w:rsidRPr="00126475" w:rsidRDefault="007C6595" w:rsidP="007C6595">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ascii="Times New Roman" w:hAnsi="Times New Roman" w:cs="Times New Roman"/>
          <w:sz w:val="24"/>
          <w:szCs w:val="24"/>
        </w:rPr>
      </w:pPr>
      <w:r w:rsidRPr="00126475">
        <w:rPr>
          <w:rFonts w:ascii="Times New Roman" w:hAnsi="Times New Roman" w:cs="Times New Roman"/>
          <w:sz w:val="24"/>
          <w:szCs w:val="24"/>
        </w:rPr>
        <w:t>Provide a verbal report to Associate Vice President FMO as soon as possible after the conclusion of the inspection.  Provide a written follow up with copy to University Compliance Officer and General Counsel within 24 hours.</w:t>
      </w:r>
    </w:p>
    <w:p w:rsidR="007C6595" w:rsidRPr="00126475" w:rsidRDefault="007C6595" w:rsidP="007C6595">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ascii="Times New Roman" w:hAnsi="Times New Roman" w:cs="Times New Roman"/>
          <w:sz w:val="24"/>
          <w:szCs w:val="24"/>
        </w:rPr>
      </w:pPr>
      <w:r w:rsidRPr="00126475">
        <w:rPr>
          <w:rFonts w:ascii="Times New Roman" w:hAnsi="Times New Roman" w:cs="Times New Roman"/>
          <w:sz w:val="24"/>
          <w:szCs w:val="24"/>
        </w:rPr>
        <w:t>EH&amp;S will coordinate all required follow up actions.</w:t>
      </w:r>
    </w:p>
    <w:p w:rsidR="00511D35" w:rsidRPr="00511D35" w:rsidRDefault="00511D35" w:rsidP="00511D35">
      <w:pPr>
        <w:spacing w:line="240" w:lineRule="auto"/>
        <w:ind w:left="1080"/>
        <w:rPr>
          <w:rFonts w:ascii="Times New Roman" w:hAnsi="Times New Roman" w:cs="Times New Roman"/>
          <w:b/>
          <w:sz w:val="24"/>
          <w:szCs w:val="24"/>
        </w:rPr>
      </w:pPr>
    </w:p>
    <w:p w:rsidR="007D6C3E" w:rsidRPr="00126475" w:rsidRDefault="00511D35" w:rsidP="00511D35">
      <w:pPr>
        <w:pStyle w:val="ListParagraph"/>
        <w:numPr>
          <w:ilvl w:val="1"/>
          <w:numId w:val="2"/>
        </w:numPr>
        <w:spacing w:line="240" w:lineRule="auto"/>
        <w:rPr>
          <w:rFonts w:ascii="Times New Roman" w:hAnsi="Times New Roman" w:cs="Times New Roman"/>
          <w:b/>
          <w:sz w:val="24"/>
          <w:szCs w:val="24"/>
        </w:rPr>
      </w:pPr>
      <w:r>
        <w:rPr>
          <w:rFonts w:ascii="Times New Roman" w:hAnsi="Times New Roman" w:cs="Times New Roman"/>
          <w:b/>
          <w:sz w:val="24"/>
          <w:szCs w:val="24"/>
        </w:rPr>
        <w:t>Hierarchy of Calls</w:t>
      </w:r>
    </w:p>
    <w:p w:rsidR="007C6595" w:rsidRPr="00126475" w:rsidRDefault="007C6595" w:rsidP="00511D35">
      <w:pPr>
        <w:spacing w:line="240" w:lineRule="auto"/>
        <w:ind w:left="1080"/>
        <w:rPr>
          <w:rFonts w:ascii="Times New Roman" w:hAnsi="Times New Roman" w:cs="Times New Roman"/>
          <w:sz w:val="24"/>
          <w:szCs w:val="24"/>
        </w:rPr>
      </w:pPr>
      <w:r w:rsidRPr="00126475">
        <w:rPr>
          <w:rFonts w:ascii="Times New Roman" w:hAnsi="Times New Roman" w:cs="Times New Roman"/>
          <w:sz w:val="24"/>
          <w:szCs w:val="24"/>
        </w:rPr>
        <w:t>Contact the below listed individuals, in the order listed, to advise of an EH&amp;S Agency representative’s presence on campus.  Continue with the calls until voice contact is made with at least one of the individuals listed:</w:t>
      </w:r>
    </w:p>
    <w:p w:rsidR="007C6595" w:rsidRPr="00126475" w:rsidRDefault="007C6595" w:rsidP="00511D35">
      <w:pPr>
        <w:pStyle w:val="ListParagraph"/>
        <w:numPr>
          <w:ilvl w:val="0"/>
          <w:numId w:val="12"/>
        </w:numPr>
        <w:autoSpaceDE w:val="0"/>
        <w:autoSpaceDN w:val="0"/>
        <w:adjustRightInd w:val="0"/>
        <w:spacing w:after="0" w:line="240" w:lineRule="auto"/>
        <w:ind w:left="1800"/>
        <w:rPr>
          <w:rFonts w:ascii="Times New Roman" w:hAnsi="Times New Roman" w:cs="Times New Roman"/>
          <w:sz w:val="24"/>
          <w:szCs w:val="24"/>
        </w:rPr>
      </w:pPr>
      <w:r w:rsidRPr="00126475">
        <w:rPr>
          <w:rFonts w:ascii="Times New Roman" w:hAnsi="Times New Roman" w:cs="Times New Roman"/>
          <w:sz w:val="24"/>
          <w:szCs w:val="24"/>
        </w:rPr>
        <w:t>Alice Lenthe, Director, Environmental Health and Safety</w:t>
      </w:r>
    </w:p>
    <w:p w:rsidR="007C6595" w:rsidRPr="00126475" w:rsidRDefault="007C6595" w:rsidP="00511D35">
      <w:pPr>
        <w:pStyle w:val="ListParagraph"/>
        <w:numPr>
          <w:ilvl w:val="1"/>
          <w:numId w:val="12"/>
        </w:numPr>
        <w:autoSpaceDE w:val="0"/>
        <w:autoSpaceDN w:val="0"/>
        <w:adjustRightInd w:val="0"/>
        <w:spacing w:after="0" w:line="240" w:lineRule="auto"/>
        <w:ind w:left="2520"/>
        <w:rPr>
          <w:rFonts w:ascii="Times New Roman" w:hAnsi="Times New Roman" w:cs="Times New Roman"/>
          <w:sz w:val="24"/>
          <w:szCs w:val="24"/>
        </w:rPr>
      </w:pPr>
      <w:r w:rsidRPr="00126475">
        <w:rPr>
          <w:rFonts w:ascii="Times New Roman" w:hAnsi="Times New Roman" w:cs="Times New Roman"/>
          <w:sz w:val="24"/>
          <w:szCs w:val="24"/>
        </w:rPr>
        <w:t>Office: 610.519.7838</w:t>
      </w:r>
    </w:p>
    <w:p w:rsidR="007C6595" w:rsidRPr="00126475" w:rsidRDefault="007C6595" w:rsidP="00511D35">
      <w:pPr>
        <w:pStyle w:val="ListParagraph"/>
        <w:numPr>
          <w:ilvl w:val="1"/>
          <w:numId w:val="12"/>
        </w:numPr>
        <w:autoSpaceDE w:val="0"/>
        <w:autoSpaceDN w:val="0"/>
        <w:adjustRightInd w:val="0"/>
        <w:spacing w:after="0" w:line="240" w:lineRule="auto"/>
        <w:ind w:left="2520"/>
        <w:rPr>
          <w:rFonts w:ascii="Times New Roman" w:hAnsi="Times New Roman" w:cs="Times New Roman"/>
          <w:sz w:val="24"/>
          <w:szCs w:val="24"/>
        </w:rPr>
      </w:pPr>
      <w:r w:rsidRPr="00126475">
        <w:rPr>
          <w:rFonts w:ascii="Times New Roman" w:hAnsi="Times New Roman" w:cs="Times New Roman"/>
          <w:sz w:val="24"/>
          <w:szCs w:val="24"/>
        </w:rPr>
        <w:t>Mobile: 610.316.2180</w:t>
      </w:r>
    </w:p>
    <w:p w:rsidR="007C6595" w:rsidRPr="00126475" w:rsidRDefault="007C6595" w:rsidP="00511D35">
      <w:pPr>
        <w:pStyle w:val="ListParagraph"/>
        <w:numPr>
          <w:ilvl w:val="0"/>
          <w:numId w:val="12"/>
        </w:numPr>
        <w:autoSpaceDE w:val="0"/>
        <w:autoSpaceDN w:val="0"/>
        <w:adjustRightInd w:val="0"/>
        <w:spacing w:after="0" w:line="240" w:lineRule="auto"/>
        <w:ind w:left="1800"/>
        <w:rPr>
          <w:rFonts w:ascii="Times New Roman" w:hAnsi="Times New Roman" w:cs="Times New Roman"/>
          <w:sz w:val="24"/>
          <w:szCs w:val="24"/>
        </w:rPr>
      </w:pPr>
      <w:r w:rsidRPr="00126475">
        <w:rPr>
          <w:rFonts w:ascii="Times New Roman" w:hAnsi="Times New Roman" w:cs="Times New Roman"/>
          <w:sz w:val="24"/>
          <w:szCs w:val="24"/>
        </w:rPr>
        <w:t>Patricia Haley, Environmental Health and Safety Specialist</w:t>
      </w:r>
    </w:p>
    <w:p w:rsidR="007C6595" w:rsidRPr="00126475" w:rsidRDefault="007C6595" w:rsidP="00511D35">
      <w:pPr>
        <w:pStyle w:val="ListParagraph"/>
        <w:numPr>
          <w:ilvl w:val="1"/>
          <w:numId w:val="12"/>
        </w:numPr>
        <w:autoSpaceDE w:val="0"/>
        <w:autoSpaceDN w:val="0"/>
        <w:adjustRightInd w:val="0"/>
        <w:spacing w:after="0" w:line="240" w:lineRule="auto"/>
        <w:ind w:left="2520"/>
        <w:rPr>
          <w:rFonts w:ascii="Times New Roman" w:hAnsi="Times New Roman" w:cs="Times New Roman"/>
          <w:sz w:val="24"/>
          <w:szCs w:val="24"/>
        </w:rPr>
      </w:pPr>
      <w:r w:rsidRPr="00126475">
        <w:rPr>
          <w:rFonts w:ascii="Times New Roman" w:hAnsi="Times New Roman" w:cs="Times New Roman"/>
          <w:sz w:val="24"/>
          <w:szCs w:val="24"/>
        </w:rPr>
        <w:t>Office: 610.519.6895</w:t>
      </w:r>
    </w:p>
    <w:p w:rsidR="007C6595" w:rsidRPr="00126475" w:rsidRDefault="007C6595" w:rsidP="00511D35">
      <w:pPr>
        <w:pStyle w:val="ListParagraph"/>
        <w:numPr>
          <w:ilvl w:val="1"/>
          <w:numId w:val="12"/>
        </w:numPr>
        <w:autoSpaceDE w:val="0"/>
        <w:autoSpaceDN w:val="0"/>
        <w:adjustRightInd w:val="0"/>
        <w:spacing w:after="0" w:line="240" w:lineRule="auto"/>
        <w:ind w:left="2520"/>
        <w:rPr>
          <w:rFonts w:ascii="Times New Roman" w:hAnsi="Times New Roman" w:cs="Times New Roman"/>
          <w:sz w:val="24"/>
          <w:szCs w:val="24"/>
        </w:rPr>
      </w:pPr>
      <w:r w:rsidRPr="00126475">
        <w:rPr>
          <w:rFonts w:ascii="Times New Roman" w:hAnsi="Times New Roman" w:cs="Times New Roman"/>
          <w:sz w:val="24"/>
          <w:szCs w:val="24"/>
        </w:rPr>
        <w:t>Mobile: 610.888.8860</w:t>
      </w:r>
    </w:p>
    <w:p w:rsidR="007C6595" w:rsidRPr="00126475" w:rsidRDefault="007C6595" w:rsidP="00511D35">
      <w:pPr>
        <w:pStyle w:val="ListParagraph"/>
        <w:numPr>
          <w:ilvl w:val="0"/>
          <w:numId w:val="12"/>
        </w:numPr>
        <w:autoSpaceDE w:val="0"/>
        <w:autoSpaceDN w:val="0"/>
        <w:adjustRightInd w:val="0"/>
        <w:spacing w:after="0" w:line="240" w:lineRule="auto"/>
        <w:ind w:left="1800"/>
        <w:rPr>
          <w:rFonts w:ascii="Times New Roman" w:hAnsi="Times New Roman" w:cs="Times New Roman"/>
          <w:sz w:val="24"/>
          <w:szCs w:val="24"/>
        </w:rPr>
      </w:pPr>
      <w:r w:rsidRPr="00126475">
        <w:rPr>
          <w:rFonts w:ascii="Times New Roman" w:hAnsi="Times New Roman" w:cs="Times New Roman"/>
          <w:sz w:val="24"/>
          <w:szCs w:val="24"/>
        </w:rPr>
        <w:t>Robert Bratcher, Safety Coordinator</w:t>
      </w:r>
    </w:p>
    <w:p w:rsidR="007C6595" w:rsidRPr="00126475" w:rsidRDefault="007C6595" w:rsidP="00511D35">
      <w:pPr>
        <w:pStyle w:val="ListParagraph"/>
        <w:numPr>
          <w:ilvl w:val="1"/>
          <w:numId w:val="12"/>
        </w:numPr>
        <w:autoSpaceDE w:val="0"/>
        <w:autoSpaceDN w:val="0"/>
        <w:adjustRightInd w:val="0"/>
        <w:spacing w:after="0" w:line="240" w:lineRule="auto"/>
        <w:ind w:left="2520"/>
        <w:rPr>
          <w:rFonts w:ascii="Times New Roman" w:hAnsi="Times New Roman" w:cs="Times New Roman"/>
          <w:sz w:val="24"/>
          <w:szCs w:val="24"/>
        </w:rPr>
      </w:pPr>
      <w:r w:rsidRPr="00126475">
        <w:rPr>
          <w:rFonts w:ascii="Times New Roman" w:hAnsi="Times New Roman" w:cs="Times New Roman"/>
          <w:sz w:val="24"/>
          <w:szCs w:val="24"/>
        </w:rPr>
        <w:t>Office: 610.519.7192</w:t>
      </w:r>
    </w:p>
    <w:p w:rsidR="007C6595" w:rsidRPr="00126475" w:rsidRDefault="007C6595" w:rsidP="00511D35">
      <w:pPr>
        <w:pStyle w:val="ListParagraph"/>
        <w:numPr>
          <w:ilvl w:val="1"/>
          <w:numId w:val="12"/>
        </w:numPr>
        <w:autoSpaceDE w:val="0"/>
        <w:autoSpaceDN w:val="0"/>
        <w:adjustRightInd w:val="0"/>
        <w:spacing w:after="0" w:line="240" w:lineRule="auto"/>
        <w:ind w:left="2520"/>
        <w:rPr>
          <w:rFonts w:ascii="Times New Roman" w:hAnsi="Times New Roman" w:cs="Times New Roman"/>
          <w:sz w:val="24"/>
          <w:szCs w:val="24"/>
        </w:rPr>
      </w:pPr>
      <w:r w:rsidRPr="00126475">
        <w:rPr>
          <w:rFonts w:ascii="Times New Roman" w:hAnsi="Times New Roman" w:cs="Times New Roman"/>
          <w:sz w:val="24"/>
          <w:szCs w:val="24"/>
        </w:rPr>
        <w:t>Mobile: 302.888.0750</w:t>
      </w:r>
    </w:p>
    <w:p w:rsidR="007C6595" w:rsidRPr="00126475" w:rsidRDefault="007C6595" w:rsidP="00511D35">
      <w:pPr>
        <w:pStyle w:val="ListParagraph"/>
        <w:numPr>
          <w:ilvl w:val="0"/>
          <w:numId w:val="12"/>
        </w:numPr>
        <w:autoSpaceDE w:val="0"/>
        <w:autoSpaceDN w:val="0"/>
        <w:adjustRightInd w:val="0"/>
        <w:spacing w:after="0" w:line="240" w:lineRule="auto"/>
        <w:ind w:left="1800"/>
        <w:rPr>
          <w:rFonts w:ascii="Times New Roman" w:hAnsi="Times New Roman" w:cs="Times New Roman"/>
          <w:sz w:val="24"/>
          <w:szCs w:val="24"/>
        </w:rPr>
      </w:pPr>
      <w:r w:rsidRPr="00126475">
        <w:rPr>
          <w:rFonts w:ascii="Times New Roman" w:hAnsi="Times New Roman" w:cs="Times New Roman"/>
          <w:sz w:val="24"/>
          <w:szCs w:val="24"/>
        </w:rPr>
        <w:t>Eric Welsh, EH&amp;S Coordinator</w:t>
      </w:r>
    </w:p>
    <w:p w:rsidR="007C6595" w:rsidRPr="00126475" w:rsidRDefault="007C6595" w:rsidP="00511D35">
      <w:pPr>
        <w:pStyle w:val="ListParagraph"/>
        <w:numPr>
          <w:ilvl w:val="1"/>
          <w:numId w:val="12"/>
        </w:numPr>
        <w:autoSpaceDE w:val="0"/>
        <w:autoSpaceDN w:val="0"/>
        <w:adjustRightInd w:val="0"/>
        <w:spacing w:after="0" w:line="240" w:lineRule="auto"/>
        <w:ind w:left="2520"/>
        <w:rPr>
          <w:rFonts w:ascii="Times New Roman" w:hAnsi="Times New Roman" w:cs="Times New Roman"/>
          <w:sz w:val="24"/>
          <w:szCs w:val="24"/>
        </w:rPr>
      </w:pPr>
      <w:r w:rsidRPr="00126475">
        <w:rPr>
          <w:rFonts w:ascii="Times New Roman" w:hAnsi="Times New Roman" w:cs="Times New Roman"/>
          <w:sz w:val="24"/>
          <w:szCs w:val="24"/>
        </w:rPr>
        <w:t>Office: 610.519.8989</w:t>
      </w:r>
    </w:p>
    <w:p w:rsidR="007C6595" w:rsidRPr="00126475" w:rsidRDefault="007C6595" w:rsidP="00511D35">
      <w:pPr>
        <w:pStyle w:val="ListParagraph"/>
        <w:numPr>
          <w:ilvl w:val="1"/>
          <w:numId w:val="12"/>
        </w:numPr>
        <w:autoSpaceDE w:val="0"/>
        <w:autoSpaceDN w:val="0"/>
        <w:adjustRightInd w:val="0"/>
        <w:spacing w:after="0" w:line="240" w:lineRule="auto"/>
        <w:ind w:left="2520"/>
        <w:rPr>
          <w:rFonts w:ascii="Times New Roman" w:hAnsi="Times New Roman" w:cs="Times New Roman"/>
          <w:sz w:val="24"/>
          <w:szCs w:val="24"/>
        </w:rPr>
      </w:pPr>
      <w:r w:rsidRPr="00126475">
        <w:rPr>
          <w:rFonts w:ascii="Times New Roman" w:hAnsi="Times New Roman" w:cs="Times New Roman"/>
          <w:sz w:val="24"/>
          <w:szCs w:val="24"/>
        </w:rPr>
        <w:t>Mobile: 484.889.2376</w:t>
      </w:r>
    </w:p>
    <w:p w:rsidR="007C6595" w:rsidRPr="00126475" w:rsidRDefault="007C6595" w:rsidP="00511D35">
      <w:pPr>
        <w:pStyle w:val="ListParagraph"/>
        <w:numPr>
          <w:ilvl w:val="0"/>
          <w:numId w:val="12"/>
        </w:numPr>
        <w:autoSpaceDE w:val="0"/>
        <w:autoSpaceDN w:val="0"/>
        <w:adjustRightInd w:val="0"/>
        <w:spacing w:after="0" w:line="240" w:lineRule="auto"/>
        <w:ind w:left="1800"/>
        <w:rPr>
          <w:rFonts w:ascii="Times New Roman" w:hAnsi="Times New Roman" w:cs="Times New Roman"/>
          <w:sz w:val="24"/>
          <w:szCs w:val="24"/>
        </w:rPr>
      </w:pPr>
      <w:r w:rsidRPr="00126475">
        <w:rPr>
          <w:rFonts w:ascii="Times New Roman" w:hAnsi="Times New Roman" w:cs="Times New Roman"/>
          <w:sz w:val="24"/>
          <w:szCs w:val="24"/>
        </w:rPr>
        <w:t>Robert Morro, Vice President, FMO</w:t>
      </w:r>
    </w:p>
    <w:p w:rsidR="007C6595" w:rsidRPr="00126475" w:rsidRDefault="007C6595" w:rsidP="00511D35">
      <w:pPr>
        <w:pStyle w:val="ListParagraph"/>
        <w:numPr>
          <w:ilvl w:val="1"/>
          <w:numId w:val="12"/>
        </w:numPr>
        <w:autoSpaceDE w:val="0"/>
        <w:autoSpaceDN w:val="0"/>
        <w:adjustRightInd w:val="0"/>
        <w:spacing w:after="0" w:line="240" w:lineRule="auto"/>
        <w:ind w:left="2520"/>
        <w:rPr>
          <w:rFonts w:ascii="Times New Roman" w:hAnsi="Times New Roman" w:cs="Times New Roman"/>
          <w:sz w:val="24"/>
          <w:szCs w:val="24"/>
        </w:rPr>
      </w:pPr>
      <w:r w:rsidRPr="00126475">
        <w:rPr>
          <w:rFonts w:ascii="Times New Roman" w:hAnsi="Times New Roman" w:cs="Times New Roman"/>
          <w:sz w:val="24"/>
          <w:szCs w:val="24"/>
        </w:rPr>
        <w:t>Office: 610.519.4589</w:t>
      </w:r>
    </w:p>
    <w:p w:rsidR="007C6595" w:rsidRPr="00126475" w:rsidRDefault="007C6595" w:rsidP="00511D35">
      <w:pPr>
        <w:pStyle w:val="ListParagraph"/>
        <w:numPr>
          <w:ilvl w:val="1"/>
          <w:numId w:val="12"/>
        </w:numPr>
        <w:autoSpaceDE w:val="0"/>
        <w:autoSpaceDN w:val="0"/>
        <w:adjustRightInd w:val="0"/>
        <w:spacing w:after="0" w:line="240" w:lineRule="auto"/>
        <w:ind w:left="2520"/>
        <w:rPr>
          <w:rFonts w:ascii="Times New Roman" w:hAnsi="Times New Roman" w:cs="Times New Roman"/>
          <w:sz w:val="24"/>
          <w:szCs w:val="24"/>
        </w:rPr>
      </w:pPr>
      <w:r w:rsidRPr="00126475">
        <w:rPr>
          <w:rFonts w:ascii="Times New Roman" w:hAnsi="Times New Roman" w:cs="Times New Roman"/>
          <w:sz w:val="24"/>
          <w:szCs w:val="24"/>
        </w:rPr>
        <w:t>Mobile: 484.576.3089</w:t>
      </w:r>
    </w:p>
    <w:p w:rsidR="007C6595" w:rsidRPr="00126475" w:rsidRDefault="007C6595" w:rsidP="00511D35">
      <w:pPr>
        <w:pStyle w:val="ListParagraph"/>
        <w:numPr>
          <w:ilvl w:val="0"/>
          <w:numId w:val="12"/>
        </w:numPr>
        <w:autoSpaceDE w:val="0"/>
        <w:autoSpaceDN w:val="0"/>
        <w:adjustRightInd w:val="0"/>
        <w:spacing w:after="0" w:line="240" w:lineRule="auto"/>
        <w:ind w:left="1800"/>
        <w:rPr>
          <w:rFonts w:ascii="Times New Roman" w:hAnsi="Times New Roman" w:cs="Times New Roman"/>
          <w:sz w:val="24"/>
          <w:szCs w:val="24"/>
        </w:rPr>
      </w:pPr>
      <w:r w:rsidRPr="00126475">
        <w:rPr>
          <w:rFonts w:ascii="Times New Roman" w:hAnsi="Times New Roman" w:cs="Times New Roman"/>
          <w:sz w:val="24"/>
          <w:szCs w:val="24"/>
        </w:rPr>
        <w:t>Public Safety: 610.519.5800</w:t>
      </w:r>
    </w:p>
    <w:p w:rsidR="00511D35" w:rsidRDefault="00511D35" w:rsidP="00E5723E">
      <w:pPr>
        <w:pStyle w:val="ListParagraph"/>
        <w:numPr>
          <w:ilvl w:val="0"/>
          <w:numId w:val="2"/>
        </w:numPr>
        <w:spacing w:before="240" w:line="240" w:lineRule="auto"/>
        <w:contextualSpacing w:val="0"/>
        <w:rPr>
          <w:rFonts w:ascii="Times New Roman" w:hAnsi="Times New Roman" w:cs="Times New Roman"/>
          <w:b/>
          <w:sz w:val="24"/>
          <w:szCs w:val="24"/>
        </w:rPr>
      </w:pPr>
      <w:r>
        <w:rPr>
          <w:rFonts w:ascii="Times New Roman" w:hAnsi="Times New Roman" w:cs="Times New Roman"/>
          <w:b/>
          <w:sz w:val="24"/>
          <w:szCs w:val="24"/>
        </w:rPr>
        <w:t>RELATED INFORMATION/FORMS</w:t>
      </w:r>
    </w:p>
    <w:p w:rsidR="00C7591D" w:rsidRPr="00126475" w:rsidRDefault="006F74CE" w:rsidP="00692D6E">
      <w:pPr>
        <w:pStyle w:val="ListParagraph"/>
        <w:numPr>
          <w:ilvl w:val="0"/>
          <w:numId w:val="2"/>
        </w:numPr>
        <w:spacing w:line="240" w:lineRule="auto"/>
        <w:contextualSpacing w:val="0"/>
        <w:rPr>
          <w:rFonts w:ascii="Times New Roman" w:hAnsi="Times New Roman" w:cs="Times New Roman"/>
          <w:b/>
          <w:sz w:val="24"/>
          <w:szCs w:val="24"/>
        </w:rPr>
      </w:pPr>
      <w:r w:rsidRPr="00126475">
        <w:rPr>
          <w:rFonts w:ascii="Times New Roman" w:hAnsi="Times New Roman" w:cs="Times New Roman"/>
          <w:b/>
          <w:sz w:val="24"/>
          <w:szCs w:val="24"/>
        </w:rPr>
        <w:t>HISTORY</w:t>
      </w:r>
    </w:p>
    <w:p w:rsidR="007C6595" w:rsidRPr="00126475" w:rsidRDefault="00126475" w:rsidP="00126475">
      <w:pPr>
        <w:spacing w:line="240" w:lineRule="auto"/>
        <w:ind w:left="720"/>
        <w:contextualSpacing/>
        <w:rPr>
          <w:rFonts w:ascii="Times New Roman" w:hAnsi="Times New Roman" w:cs="Times New Roman"/>
          <w:sz w:val="24"/>
          <w:szCs w:val="24"/>
        </w:rPr>
      </w:pPr>
      <w:r w:rsidRPr="00126475">
        <w:rPr>
          <w:rFonts w:ascii="Times New Roman" w:hAnsi="Times New Roman" w:cs="Times New Roman"/>
          <w:sz w:val="24"/>
          <w:szCs w:val="24"/>
        </w:rPr>
        <w:t>Effective</w:t>
      </w:r>
      <w:r w:rsidR="007C6595" w:rsidRPr="00126475">
        <w:rPr>
          <w:rFonts w:ascii="Times New Roman" w:hAnsi="Times New Roman" w:cs="Times New Roman"/>
          <w:sz w:val="24"/>
          <w:szCs w:val="24"/>
        </w:rPr>
        <w:t xml:space="preserve"> November 2014.</w:t>
      </w:r>
    </w:p>
    <w:p w:rsidR="00C868D5" w:rsidRPr="00126475" w:rsidRDefault="00126475" w:rsidP="00692D6E">
      <w:pPr>
        <w:spacing w:line="240" w:lineRule="auto"/>
        <w:ind w:left="720"/>
        <w:rPr>
          <w:rFonts w:ascii="Times New Roman" w:hAnsi="Times New Roman" w:cs="Times New Roman"/>
          <w:sz w:val="24"/>
          <w:szCs w:val="24"/>
        </w:rPr>
      </w:pPr>
      <w:r w:rsidRPr="00126475">
        <w:rPr>
          <w:rFonts w:ascii="Times New Roman" w:hAnsi="Times New Roman" w:cs="Times New Roman"/>
          <w:sz w:val="24"/>
          <w:szCs w:val="24"/>
        </w:rPr>
        <w:t>Revision Date(s):</w:t>
      </w:r>
      <w:r w:rsidR="00C868D5" w:rsidRPr="00126475">
        <w:rPr>
          <w:rFonts w:ascii="Times New Roman" w:hAnsi="Times New Roman" w:cs="Times New Roman"/>
          <w:sz w:val="24"/>
          <w:szCs w:val="24"/>
        </w:rPr>
        <w:t xml:space="preserve"> June 2017</w:t>
      </w:r>
      <w:r w:rsidRPr="00126475">
        <w:rPr>
          <w:rFonts w:ascii="Times New Roman" w:hAnsi="Times New Roman" w:cs="Times New Roman"/>
          <w:sz w:val="24"/>
          <w:szCs w:val="24"/>
        </w:rPr>
        <w:t xml:space="preserve"> in accordance with Review Cycle (formatting revisions only)</w:t>
      </w:r>
    </w:p>
    <w:p w:rsidR="005D014D" w:rsidRPr="00126475" w:rsidRDefault="001C2643" w:rsidP="005F3162">
      <w:pPr>
        <w:pStyle w:val="ListParagraph"/>
        <w:numPr>
          <w:ilvl w:val="0"/>
          <w:numId w:val="2"/>
        </w:numPr>
        <w:spacing w:after="0" w:line="240" w:lineRule="auto"/>
        <w:rPr>
          <w:rFonts w:ascii="Times New Roman" w:hAnsi="Times New Roman" w:cs="Times New Roman"/>
          <w:b/>
          <w:sz w:val="24"/>
          <w:szCs w:val="24"/>
        </w:rPr>
      </w:pPr>
      <w:r w:rsidRPr="00126475">
        <w:rPr>
          <w:rFonts w:ascii="Times New Roman" w:hAnsi="Times New Roman" w:cs="Times New Roman"/>
          <w:b/>
          <w:sz w:val="24"/>
          <w:szCs w:val="24"/>
        </w:rPr>
        <w:t>RESPONSIBL</w:t>
      </w:r>
      <w:r w:rsidR="00024FF5" w:rsidRPr="00126475">
        <w:rPr>
          <w:rFonts w:ascii="Times New Roman" w:hAnsi="Times New Roman" w:cs="Times New Roman"/>
          <w:b/>
          <w:sz w:val="24"/>
          <w:szCs w:val="24"/>
        </w:rPr>
        <w:t>E UNIVERSITY DIVISION/</w:t>
      </w:r>
      <w:r w:rsidR="001A222E" w:rsidRPr="00126475">
        <w:rPr>
          <w:rFonts w:ascii="Times New Roman" w:hAnsi="Times New Roman" w:cs="Times New Roman"/>
          <w:b/>
          <w:sz w:val="24"/>
          <w:szCs w:val="24"/>
        </w:rPr>
        <w:t xml:space="preserve"> DEPARTMENT</w:t>
      </w:r>
    </w:p>
    <w:p w:rsidR="00574C1B" w:rsidRPr="00126475" w:rsidRDefault="00574C1B" w:rsidP="0069271B">
      <w:pPr>
        <w:pStyle w:val="ListParagraph"/>
        <w:spacing w:after="0" w:line="240" w:lineRule="auto"/>
        <w:rPr>
          <w:rFonts w:ascii="Times New Roman" w:hAnsi="Times New Roman" w:cs="Times New Roman"/>
          <w:sz w:val="24"/>
          <w:szCs w:val="24"/>
        </w:rPr>
      </w:pPr>
    </w:p>
    <w:p w:rsidR="0069271B" w:rsidRPr="00126475" w:rsidRDefault="00C76DF3" w:rsidP="0069271B">
      <w:pPr>
        <w:pStyle w:val="ListParagraph"/>
        <w:spacing w:after="0" w:line="240" w:lineRule="auto"/>
        <w:rPr>
          <w:rFonts w:ascii="Times New Roman" w:hAnsi="Times New Roman" w:cs="Times New Roman"/>
          <w:sz w:val="24"/>
          <w:szCs w:val="24"/>
        </w:rPr>
      </w:pPr>
      <w:r w:rsidRPr="00126475">
        <w:rPr>
          <w:rFonts w:ascii="Times New Roman" w:hAnsi="Times New Roman" w:cs="Times New Roman"/>
          <w:sz w:val="24"/>
          <w:szCs w:val="24"/>
        </w:rPr>
        <w:t>Vice President for Facilities Managements</w:t>
      </w:r>
    </w:p>
    <w:p w:rsidR="005D014D" w:rsidRPr="00126475" w:rsidRDefault="00C76DF3" w:rsidP="005F3162">
      <w:pPr>
        <w:pStyle w:val="ListParagraph"/>
        <w:spacing w:after="0" w:line="240" w:lineRule="auto"/>
        <w:rPr>
          <w:rFonts w:ascii="Times New Roman" w:hAnsi="Times New Roman" w:cs="Times New Roman"/>
          <w:sz w:val="24"/>
          <w:szCs w:val="24"/>
        </w:rPr>
      </w:pPr>
      <w:r w:rsidRPr="00126475">
        <w:rPr>
          <w:rFonts w:ascii="Times New Roman" w:hAnsi="Times New Roman" w:cs="Times New Roman"/>
          <w:sz w:val="24"/>
          <w:szCs w:val="24"/>
        </w:rPr>
        <w:t>Facilities Management Organization</w:t>
      </w:r>
    </w:p>
    <w:p w:rsidR="00265D0F" w:rsidRPr="00126475" w:rsidRDefault="00C76DF3" w:rsidP="005F3162">
      <w:pPr>
        <w:pStyle w:val="ListParagraph"/>
        <w:spacing w:after="0" w:line="240" w:lineRule="auto"/>
        <w:rPr>
          <w:rFonts w:ascii="Times New Roman" w:hAnsi="Times New Roman" w:cs="Times New Roman"/>
          <w:sz w:val="24"/>
          <w:szCs w:val="24"/>
        </w:rPr>
      </w:pPr>
      <w:r w:rsidRPr="00126475">
        <w:rPr>
          <w:rFonts w:ascii="Times New Roman" w:hAnsi="Times New Roman" w:cs="Times New Roman"/>
          <w:sz w:val="24"/>
          <w:szCs w:val="24"/>
        </w:rPr>
        <w:t>Villanova, PA</w:t>
      </w:r>
    </w:p>
    <w:p w:rsidR="00265D0F" w:rsidRPr="00126475" w:rsidRDefault="00C76DF3" w:rsidP="00692D6E">
      <w:pPr>
        <w:pStyle w:val="ListParagraph"/>
        <w:spacing w:after="0" w:line="240" w:lineRule="auto"/>
        <w:contextualSpacing w:val="0"/>
        <w:rPr>
          <w:rFonts w:ascii="Times New Roman" w:hAnsi="Times New Roman" w:cs="Times New Roman"/>
          <w:sz w:val="24"/>
          <w:szCs w:val="24"/>
        </w:rPr>
      </w:pPr>
      <w:r w:rsidRPr="00126475">
        <w:rPr>
          <w:rFonts w:ascii="Times New Roman" w:hAnsi="Times New Roman" w:cs="Times New Roman"/>
          <w:sz w:val="24"/>
          <w:szCs w:val="24"/>
        </w:rPr>
        <w:t>610.519.4589</w:t>
      </w:r>
    </w:p>
    <w:p w:rsidR="001A222E" w:rsidRPr="00126475" w:rsidRDefault="001A222E" w:rsidP="00692D6E">
      <w:pPr>
        <w:pStyle w:val="ListParagraph"/>
        <w:numPr>
          <w:ilvl w:val="0"/>
          <w:numId w:val="2"/>
        </w:numPr>
        <w:spacing w:before="240" w:after="0" w:line="240" w:lineRule="auto"/>
        <w:contextualSpacing w:val="0"/>
        <w:rPr>
          <w:rFonts w:ascii="Times New Roman" w:hAnsi="Times New Roman" w:cs="Times New Roman"/>
          <w:b/>
          <w:sz w:val="24"/>
          <w:szCs w:val="24"/>
        </w:rPr>
      </w:pPr>
      <w:r w:rsidRPr="00126475">
        <w:rPr>
          <w:rFonts w:ascii="Times New Roman" w:hAnsi="Times New Roman" w:cs="Times New Roman"/>
          <w:b/>
          <w:sz w:val="24"/>
          <w:szCs w:val="24"/>
        </w:rPr>
        <w:t>RESPONSIBLE ADMINISTRATIVE OVERSIGHT</w:t>
      </w:r>
    </w:p>
    <w:p w:rsidR="00574C1B" w:rsidRPr="00126475" w:rsidRDefault="00574C1B" w:rsidP="00574C1B">
      <w:pPr>
        <w:pStyle w:val="ListParagraph"/>
        <w:spacing w:after="0" w:line="240" w:lineRule="auto"/>
        <w:rPr>
          <w:rFonts w:ascii="Times New Roman" w:hAnsi="Times New Roman" w:cs="Times New Roman"/>
          <w:sz w:val="24"/>
          <w:szCs w:val="24"/>
        </w:rPr>
      </w:pPr>
    </w:p>
    <w:p w:rsidR="00574C1B" w:rsidRPr="00126475" w:rsidRDefault="00C76DF3" w:rsidP="00574C1B">
      <w:pPr>
        <w:pStyle w:val="ListParagraph"/>
        <w:spacing w:after="0" w:line="240" w:lineRule="auto"/>
        <w:rPr>
          <w:rFonts w:ascii="Times New Roman" w:hAnsi="Times New Roman" w:cs="Times New Roman"/>
          <w:sz w:val="24"/>
          <w:szCs w:val="24"/>
        </w:rPr>
      </w:pPr>
      <w:r w:rsidRPr="00126475">
        <w:rPr>
          <w:rFonts w:ascii="Times New Roman" w:hAnsi="Times New Roman" w:cs="Times New Roman"/>
          <w:sz w:val="24"/>
          <w:szCs w:val="24"/>
        </w:rPr>
        <w:t>Director Environmental Health and Safety</w:t>
      </w:r>
    </w:p>
    <w:p w:rsidR="00972B4F" w:rsidRPr="00126475" w:rsidRDefault="00C76DF3" w:rsidP="008A7C1D">
      <w:pPr>
        <w:spacing w:after="0" w:line="240" w:lineRule="auto"/>
        <w:ind w:left="720"/>
        <w:contextualSpacing/>
        <w:rPr>
          <w:rFonts w:ascii="Times New Roman" w:hAnsi="Times New Roman" w:cs="Times New Roman"/>
          <w:sz w:val="24"/>
          <w:szCs w:val="24"/>
        </w:rPr>
      </w:pPr>
      <w:r w:rsidRPr="00126475">
        <w:rPr>
          <w:rFonts w:ascii="Times New Roman" w:hAnsi="Times New Roman" w:cs="Times New Roman"/>
          <w:sz w:val="24"/>
          <w:szCs w:val="24"/>
        </w:rPr>
        <w:t>Environmental Health and Safety</w:t>
      </w:r>
      <w:r w:rsidR="00BB3010" w:rsidRPr="00126475">
        <w:rPr>
          <w:rFonts w:ascii="Times New Roman" w:hAnsi="Times New Roman" w:cs="Times New Roman"/>
          <w:sz w:val="24"/>
          <w:szCs w:val="24"/>
        </w:rPr>
        <w:t xml:space="preserve"> </w:t>
      </w:r>
    </w:p>
    <w:p w:rsidR="00972B4F" w:rsidRPr="00126475" w:rsidRDefault="00C76DF3" w:rsidP="008A7C1D">
      <w:pPr>
        <w:spacing w:after="0" w:line="240" w:lineRule="auto"/>
        <w:ind w:left="720"/>
        <w:contextualSpacing/>
        <w:rPr>
          <w:rFonts w:ascii="Times New Roman" w:hAnsi="Times New Roman" w:cs="Times New Roman"/>
          <w:sz w:val="24"/>
          <w:szCs w:val="24"/>
        </w:rPr>
      </w:pPr>
      <w:r w:rsidRPr="00126475">
        <w:rPr>
          <w:rFonts w:ascii="Times New Roman" w:hAnsi="Times New Roman" w:cs="Times New Roman"/>
          <w:sz w:val="24"/>
          <w:szCs w:val="24"/>
        </w:rPr>
        <w:t>Stone Hall, Villanova, PA</w:t>
      </w:r>
    </w:p>
    <w:p w:rsidR="00C7591D" w:rsidRPr="00126475" w:rsidRDefault="00C76DF3" w:rsidP="008A7C1D">
      <w:pPr>
        <w:spacing w:after="0" w:line="240" w:lineRule="auto"/>
        <w:ind w:left="720"/>
        <w:contextualSpacing/>
        <w:rPr>
          <w:rFonts w:ascii="Times New Roman" w:hAnsi="Times New Roman" w:cs="Times New Roman"/>
          <w:sz w:val="24"/>
          <w:szCs w:val="24"/>
        </w:rPr>
      </w:pPr>
      <w:r w:rsidRPr="00126475">
        <w:rPr>
          <w:rFonts w:ascii="Times New Roman" w:hAnsi="Times New Roman" w:cs="Times New Roman"/>
          <w:sz w:val="24"/>
          <w:szCs w:val="24"/>
        </w:rPr>
        <w:t>610.519.3801</w:t>
      </w:r>
    </w:p>
    <w:sectPr w:rsidR="00C7591D" w:rsidRPr="00126475" w:rsidSect="00D60D3A">
      <w:headerReference w:type="default" r:id="rId8"/>
      <w:footerReference w:type="default" r:id="rId9"/>
      <w:pgSz w:w="12240" w:h="15840"/>
      <w:pgMar w:top="864" w:right="1440" w:bottom="1440" w:left="1440" w:header="432" w:footer="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713" w:rsidRDefault="006C5713" w:rsidP="0036539E">
      <w:pPr>
        <w:spacing w:after="0" w:line="240" w:lineRule="auto"/>
      </w:pPr>
      <w:r>
        <w:separator/>
      </w:r>
    </w:p>
  </w:endnote>
  <w:endnote w:type="continuationSeparator" w:id="0">
    <w:p w:rsidR="006C5713" w:rsidRDefault="006C5713" w:rsidP="00365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39E" w:rsidRDefault="0036539E" w:rsidP="00BF0B97">
    <w:pPr>
      <w:pStyle w:val="Footer"/>
      <w:spacing w:after="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713" w:rsidRDefault="006C5713" w:rsidP="0036539E">
      <w:pPr>
        <w:spacing w:after="0" w:line="240" w:lineRule="auto"/>
      </w:pPr>
      <w:r>
        <w:separator/>
      </w:r>
    </w:p>
  </w:footnote>
  <w:footnote w:type="continuationSeparator" w:id="0">
    <w:p w:rsidR="006C5713" w:rsidRDefault="006C5713" w:rsidP="00365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000" w:firstRow="0" w:lastRow="0" w:firstColumn="0" w:lastColumn="0" w:noHBand="0" w:noVBand="0"/>
    </w:tblPr>
    <w:tblGrid>
      <w:gridCol w:w="2837"/>
      <w:gridCol w:w="4032"/>
      <w:gridCol w:w="2298"/>
    </w:tblGrid>
    <w:tr w:rsidR="001A222E" w:rsidTr="002A796F">
      <w:trPr>
        <w:trHeight w:val="510"/>
      </w:trPr>
      <w:tc>
        <w:tcPr>
          <w:tcW w:w="2837" w:type="dxa"/>
          <w:vMerge w:val="restart"/>
          <w:shd w:val="clear" w:color="auto" w:fill="8DB3E2" w:themeFill="text2" w:themeFillTint="66"/>
        </w:tcPr>
        <w:p w:rsidR="001A222E" w:rsidRPr="004F1A3E" w:rsidRDefault="001A222E" w:rsidP="00F47195">
          <w:pPr>
            <w:pStyle w:val="NoSpacing"/>
            <w:jc w:val="center"/>
            <w:rPr>
              <w:sz w:val="20"/>
              <w:szCs w:val="20"/>
            </w:rPr>
          </w:pPr>
          <w:r w:rsidRPr="004F1A3E">
            <w:rPr>
              <w:noProof/>
              <w:sz w:val="20"/>
              <w:szCs w:val="20"/>
            </w:rPr>
            <w:drawing>
              <wp:inline distT="0" distB="0" distL="0" distR="0" wp14:anchorId="2DD27BCD" wp14:editId="7EE43013">
                <wp:extent cx="1646063" cy="36579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U Seal.PNG"/>
                        <pic:cNvPicPr/>
                      </pic:nvPicPr>
                      <pic:blipFill>
                        <a:blip r:embed="rId1">
                          <a:extLst>
                            <a:ext uri="{28A0092B-C50C-407E-A947-70E740481C1C}">
                              <a14:useLocalDpi xmlns:a14="http://schemas.microsoft.com/office/drawing/2010/main" val="0"/>
                            </a:ext>
                          </a:extLst>
                        </a:blip>
                        <a:stretch>
                          <a:fillRect/>
                        </a:stretch>
                      </pic:blipFill>
                      <pic:spPr>
                        <a:xfrm>
                          <a:off x="0" y="0"/>
                          <a:ext cx="1646063" cy="365792"/>
                        </a:xfrm>
                        <a:prstGeom prst="rect">
                          <a:avLst/>
                        </a:prstGeom>
                      </pic:spPr>
                    </pic:pic>
                  </a:graphicData>
                </a:graphic>
              </wp:inline>
            </w:drawing>
          </w:r>
        </w:p>
        <w:p w:rsidR="001A222E" w:rsidRPr="00FF657E" w:rsidRDefault="001A222E" w:rsidP="00F47195">
          <w:pPr>
            <w:pStyle w:val="NoSpacing"/>
            <w:jc w:val="center"/>
            <w:rPr>
              <w:rFonts w:ascii="Times New Roman" w:hAnsi="Times New Roman" w:cs="Times New Roman"/>
              <w:b/>
              <w:sz w:val="24"/>
              <w:szCs w:val="24"/>
            </w:rPr>
          </w:pPr>
        </w:p>
      </w:tc>
      <w:tc>
        <w:tcPr>
          <w:tcW w:w="6330" w:type="dxa"/>
          <w:gridSpan w:val="2"/>
          <w:shd w:val="clear" w:color="auto" w:fill="8DB3E2" w:themeFill="text2" w:themeFillTint="66"/>
        </w:tcPr>
        <w:p w:rsidR="001A222E" w:rsidRPr="00294A8A" w:rsidRDefault="001A222E" w:rsidP="00B67022">
          <w:pPr>
            <w:pStyle w:val="NoSpacing"/>
            <w:rPr>
              <w:rFonts w:cs="Times New Roman"/>
              <w:position w:val="-6"/>
              <w:sz w:val="24"/>
              <w:szCs w:val="24"/>
            </w:rPr>
          </w:pPr>
          <w:r w:rsidRPr="00294A8A">
            <w:rPr>
              <w:rFonts w:cs="Times New Roman"/>
              <w:b/>
              <w:position w:val="-6"/>
              <w:sz w:val="24"/>
              <w:szCs w:val="24"/>
            </w:rPr>
            <w:t>Title:</w:t>
          </w:r>
          <w:r w:rsidR="00A56B7F" w:rsidRPr="00294A8A">
            <w:rPr>
              <w:rFonts w:cs="Times New Roman"/>
              <w:position w:val="-6"/>
              <w:sz w:val="24"/>
              <w:szCs w:val="24"/>
            </w:rPr>
            <w:t xml:space="preserve">   </w:t>
          </w:r>
          <w:r w:rsidR="00B67022" w:rsidRPr="00294A8A">
            <w:rPr>
              <w:rFonts w:cs="Times New Roman"/>
              <w:b/>
              <w:position w:val="-6"/>
              <w:sz w:val="24"/>
              <w:szCs w:val="24"/>
            </w:rPr>
            <w:t>Receiving EHS Government Agencies</w:t>
          </w:r>
          <w:r w:rsidRPr="00294A8A">
            <w:rPr>
              <w:rFonts w:cs="Times New Roman"/>
              <w:position w:val="-6"/>
              <w:sz w:val="24"/>
              <w:szCs w:val="24"/>
            </w:rPr>
            <w:tab/>
          </w:r>
        </w:p>
      </w:tc>
    </w:tr>
    <w:tr w:rsidR="001A222E" w:rsidTr="002A796F">
      <w:trPr>
        <w:trHeight w:val="510"/>
      </w:trPr>
      <w:tc>
        <w:tcPr>
          <w:tcW w:w="2837" w:type="dxa"/>
          <w:vMerge/>
          <w:shd w:val="clear" w:color="auto" w:fill="8DB3E2" w:themeFill="text2" w:themeFillTint="66"/>
        </w:tcPr>
        <w:p w:rsidR="001A222E" w:rsidRPr="004F1A3E" w:rsidRDefault="001A222E" w:rsidP="00F47195">
          <w:pPr>
            <w:pStyle w:val="NoSpacing"/>
            <w:jc w:val="center"/>
            <w:rPr>
              <w:noProof/>
              <w:sz w:val="20"/>
              <w:szCs w:val="20"/>
            </w:rPr>
          </w:pPr>
        </w:p>
      </w:tc>
      <w:tc>
        <w:tcPr>
          <w:tcW w:w="6330" w:type="dxa"/>
          <w:gridSpan w:val="2"/>
          <w:shd w:val="clear" w:color="auto" w:fill="8DB3E2" w:themeFill="text2" w:themeFillTint="66"/>
        </w:tcPr>
        <w:p w:rsidR="001A222E" w:rsidRPr="00294A8A" w:rsidRDefault="001A222E" w:rsidP="00C22009">
          <w:pPr>
            <w:pStyle w:val="NoSpacing"/>
            <w:rPr>
              <w:rFonts w:cs="Times New Roman"/>
              <w:b/>
              <w:position w:val="-6"/>
              <w:sz w:val="24"/>
              <w:szCs w:val="24"/>
            </w:rPr>
          </w:pPr>
          <w:r w:rsidRPr="00294A8A">
            <w:rPr>
              <w:rFonts w:cs="Times New Roman"/>
              <w:b/>
              <w:position w:val="-6"/>
              <w:sz w:val="24"/>
              <w:szCs w:val="24"/>
            </w:rPr>
            <w:t xml:space="preserve">University </w:t>
          </w:r>
          <w:r w:rsidR="003B64ED" w:rsidRPr="00294A8A">
            <w:rPr>
              <w:rFonts w:cs="Times New Roman"/>
              <w:b/>
              <w:position w:val="-6"/>
              <w:sz w:val="24"/>
              <w:szCs w:val="24"/>
            </w:rPr>
            <w:t>Division/</w:t>
          </w:r>
          <w:r w:rsidR="00FF657E" w:rsidRPr="00294A8A">
            <w:rPr>
              <w:rFonts w:cs="Times New Roman"/>
              <w:b/>
              <w:position w:val="-6"/>
              <w:sz w:val="24"/>
              <w:szCs w:val="24"/>
            </w:rPr>
            <w:t>D</w:t>
          </w:r>
          <w:r w:rsidRPr="00294A8A">
            <w:rPr>
              <w:rFonts w:cs="Times New Roman"/>
              <w:b/>
              <w:position w:val="-6"/>
              <w:sz w:val="24"/>
              <w:szCs w:val="24"/>
            </w:rPr>
            <w:t>epartment:</w:t>
          </w:r>
          <w:r w:rsidR="00B67022" w:rsidRPr="00294A8A">
            <w:rPr>
              <w:rFonts w:cs="Times New Roman"/>
              <w:b/>
              <w:position w:val="-6"/>
              <w:sz w:val="24"/>
              <w:szCs w:val="24"/>
            </w:rPr>
            <w:t xml:space="preserve"> FMO/EHS</w:t>
          </w:r>
        </w:p>
      </w:tc>
    </w:tr>
    <w:tr w:rsidR="006A5832" w:rsidTr="002A796F">
      <w:trPr>
        <w:trHeight w:val="710"/>
      </w:trPr>
      <w:tc>
        <w:tcPr>
          <w:tcW w:w="2837" w:type="dxa"/>
          <w:shd w:val="clear" w:color="auto" w:fill="8DB3E2" w:themeFill="text2" w:themeFillTint="66"/>
        </w:tcPr>
        <w:p w:rsidR="006A5832" w:rsidRPr="00294A8A" w:rsidRDefault="006A5832" w:rsidP="00F900F3">
          <w:pPr>
            <w:pStyle w:val="NoSpacing"/>
            <w:jc w:val="center"/>
            <w:rPr>
              <w:rFonts w:cs="Times New Roman"/>
              <w:b/>
              <w:noProof/>
              <w:sz w:val="24"/>
              <w:szCs w:val="24"/>
            </w:rPr>
          </w:pPr>
          <w:r w:rsidRPr="00294A8A">
            <w:rPr>
              <w:rFonts w:cs="Times New Roman"/>
              <w:b/>
              <w:noProof/>
              <w:sz w:val="24"/>
              <w:szCs w:val="24"/>
            </w:rPr>
            <w:t>Policy Number:</w:t>
          </w:r>
        </w:p>
        <w:p w:rsidR="006A5832" w:rsidRPr="00F900F3" w:rsidRDefault="00B67022" w:rsidP="006A5832">
          <w:pPr>
            <w:pStyle w:val="NoSpacing"/>
            <w:jc w:val="center"/>
            <w:rPr>
              <w:rFonts w:ascii="Copperplate Gothic Light" w:hAnsi="Copperplate Gothic Light"/>
              <w:b/>
              <w:noProof/>
              <w:sz w:val="20"/>
              <w:szCs w:val="20"/>
            </w:rPr>
          </w:pPr>
          <w:r w:rsidRPr="00294A8A">
            <w:rPr>
              <w:b/>
              <w:noProof/>
              <w:sz w:val="20"/>
              <w:szCs w:val="20"/>
            </w:rPr>
            <w:t>S40</w:t>
          </w:r>
        </w:p>
      </w:tc>
      <w:tc>
        <w:tcPr>
          <w:tcW w:w="4032" w:type="dxa"/>
          <w:shd w:val="clear" w:color="auto" w:fill="8DB3E2" w:themeFill="text2" w:themeFillTint="66"/>
        </w:tcPr>
        <w:p w:rsidR="006A5832" w:rsidRPr="00294A8A" w:rsidRDefault="00386BB4" w:rsidP="001A222E">
          <w:pPr>
            <w:pStyle w:val="NoSpacing"/>
            <w:rPr>
              <w:rFonts w:cs="Times New Roman"/>
              <w:b/>
              <w:position w:val="-6"/>
              <w:sz w:val="24"/>
              <w:szCs w:val="24"/>
            </w:rPr>
          </w:pPr>
          <w:r w:rsidRPr="00294A8A">
            <w:rPr>
              <w:rFonts w:cs="Times New Roman"/>
              <w:b/>
              <w:position w:val="-6"/>
              <w:sz w:val="24"/>
              <w:szCs w:val="24"/>
            </w:rPr>
            <w:t>Effective Date :</w:t>
          </w:r>
          <w:r w:rsidR="00B67022" w:rsidRPr="00294A8A">
            <w:rPr>
              <w:rFonts w:cs="Times New Roman"/>
              <w:b/>
              <w:position w:val="-6"/>
              <w:sz w:val="24"/>
              <w:szCs w:val="24"/>
            </w:rPr>
            <w:t xml:space="preserve"> </w:t>
          </w:r>
          <w:r w:rsidR="00126475">
            <w:rPr>
              <w:rFonts w:cs="Times New Roman"/>
              <w:b/>
              <w:position w:val="-6"/>
              <w:sz w:val="24"/>
              <w:szCs w:val="24"/>
            </w:rPr>
            <w:t>November</w:t>
          </w:r>
          <w:r w:rsidR="00B67022" w:rsidRPr="00294A8A">
            <w:rPr>
              <w:rFonts w:cs="Times New Roman"/>
              <w:b/>
              <w:position w:val="-6"/>
              <w:sz w:val="24"/>
              <w:szCs w:val="24"/>
            </w:rPr>
            <w:t xml:space="preserve"> 201</w:t>
          </w:r>
          <w:r w:rsidR="00126475">
            <w:rPr>
              <w:rFonts w:cs="Times New Roman"/>
              <w:b/>
              <w:position w:val="-6"/>
              <w:sz w:val="24"/>
              <w:szCs w:val="24"/>
            </w:rPr>
            <w:t>4</w:t>
          </w:r>
        </w:p>
        <w:p w:rsidR="006A5832" w:rsidRPr="00294A8A" w:rsidRDefault="006A5832" w:rsidP="006A5832">
          <w:pPr>
            <w:pStyle w:val="NoSpacing"/>
            <w:jc w:val="center"/>
            <w:rPr>
              <w:rFonts w:cs="Times New Roman"/>
              <w:b/>
              <w:position w:val="-6"/>
              <w:sz w:val="24"/>
              <w:szCs w:val="24"/>
            </w:rPr>
          </w:pPr>
        </w:p>
      </w:tc>
      <w:tc>
        <w:tcPr>
          <w:tcW w:w="2298" w:type="dxa"/>
          <w:shd w:val="clear" w:color="auto" w:fill="8DB3E2" w:themeFill="text2" w:themeFillTint="66"/>
        </w:tcPr>
        <w:p w:rsidR="006A5832" w:rsidRPr="00294A8A" w:rsidRDefault="006A5832" w:rsidP="006A5832">
          <w:pPr>
            <w:pStyle w:val="NoSpacing"/>
            <w:jc w:val="center"/>
            <w:rPr>
              <w:rFonts w:cs="Times New Roman"/>
              <w:b/>
              <w:position w:val="-6"/>
              <w:sz w:val="24"/>
              <w:szCs w:val="24"/>
            </w:rPr>
          </w:pPr>
          <w:r w:rsidRPr="00294A8A">
            <w:rPr>
              <w:rFonts w:cs="Times New Roman"/>
              <w:b/>
              <w:position w:val="-6"/>
              <w:sz w:val="24"/>
              <w:szCs w:val="24"/>
            </w:rPr>
            <w:t>Page</w:t>
          </w:r>
          <w:r w:rsidR="00386BB4" w:rsidRPr="00294A8A">
            <w:rPr>
              <w:rFonts w:cs="Times New Roman"/>
              <w:b/>
              <w:position w:val="-6"/>
              <w:sz w:val="24"/>
              <w:szCs w:val="24"/>
            </w:rPr>
            <w:t>:</w:t>
          </w:r>
          <w:r w:rsidRPr="00294A8A">
            <w:rPr>
              <w:rFonts w:cs="Times New Roman"/>
              <w:b/>
              <w:position w:val="-6"/>
              <w:sz w:val="24"/>
              <w:szCs w:val="24"/>
            </w:rPr>
            <w:t xml:space="preserve"> </w:t>
          </w:r>
          <w:r w:rsidRPr="00294A8A">
            <w:rPr>
              <w:rFonts w:cs="Times New Roman"/>
              <w:b/>
              <w:bCs/>
              <w:position w:val="-6"/>
              <w:sz w:val="24"/>
              <w:szCs w:val="24"/>
            </w:rPr>
            <w:fldChar w:fldCharType="begin"/>
          </w:r>
          <w:r w:rsidRPr="00294A8A">
            <w:rPr>
              <w:rFonts w:cs="Times New Roman"/>
              <w:b/>
              <w:bCs/>
              <w:position w:val="-6"/>
              <w:sz w:val="24"/>
              <w:szCs w:val="24"/>
            </w:rPr>
            <w:instrText xml:space="preserve"> PAGE  \* Arabic  \* MERGEFORMAT </w:instrText>
          </w:r>
          <w:r w:rsidRPr="00294A8A">
            <w:rPr>
              <w:rFonts w:cs="Times New Roman"/>
              <w:b/>
              <w:bCs/>
              <w:position w:val="-6"/>
              <w:sz w:val="24"/>
              <w:szCs w:val="24"/>
            </w:rPr>
            <w:fldChar w:fldCharType="separate"/>
          </w:r>
          <w:r w:rsidR="00A1780B">
            <w:rPr>
              <w:rFonts w:cs="Times New Roman"/>
              <w:b/>
              <w:bCs/>
              <w:noProof/>
              <w:position w:val="-6"/>
              <w:sz w:val="24"/>
              <w:szCs w:val="24"/>
            </w:rPr>
            <w:t>4</w:t>
          </w:r>
          <w:r w:rsidRPr="00294A8A">
            <w:rPr>
              <w:rFonts w:cs="Times New Roman"/>
              <w:b/>
              <w:bCs/>
              <w:position w:val="-6"/>
              <w:sz w:val="24"/>
              <w:szCs w:val="24"/>
            </w:rPr>
            <w:fldChar w:fldCharType="end"/>
          </w:r>
          <w:r w:rsidRPr="00294A8A">
            <w:rPr>
              <w:rFonts w:cs="Times New Roman"/>
              <w:b/>
              <w:position w:val="-6"/>
              <w:sz w:val="24"/>
              <w:szCs w:val="24"/>
            </w:rPr>
            <w:t xml:space="preserve"> of </w:t>
          </w:r>
          <w:r w:rsidRPr="00294A8A">
            <w:rPr>
              <w:rFonts w:cs="Times New Roman"/>
              <w:b/>
              <w:bCs/>
              <w:position w:val="-6"/>
              <w:sz w:val="24"/>
              <w:szCs w:val="24"/>
            </w:rPr>
            <w:fldChar w:fldCharType="begin"/>
          </w:r>
          <w:r w:rsidRPr="00294A8A">
            <w:rPr>
              <w:rFonts w:cs="Times New Roman"/>
              <w:b/>
              <w:bCs/>
              <w:position w:val="-6"/>
              <w:sz w:val="24"/>
              <w:szCs w:val="24"/>
            </w:rPr>
            <w:instrText xml:space="preserve"> NUMPAGES  \* Arabic  \* MERGEFORMAT </w:instrText>
          </w:r>
          <w:r w:rsidRPr="00294A8A">
            <w:rPr>
              <w:rFonts w:cs="Times New Roman"/>
              <w:b/>
              <w:bCs/>
              <w:position w:val="-6"/>
              <w:sz w:val="24"/>
              <w:szCs w:val="24"/>
            </w:rPr>
            <w:fldChar w:fldCharType="separate"/>
          </w:r>
          <w:r w:rsidR="00A1780B">
            <w:rPr>
              <w:rFonts w:cs="Times New Roman"/>
              <w:b/>
              <w:bCs/>
              <w:noProof/>
              <w:position w:val="-6"/>
              <w:sz w:val="24"/>
              <w:szCs w:val="24"/>
            </w:rPr>
            <w:t>4</w:t>
          </w:r>
          <w:r w:rsidRPr="00294A8A">
            <w:rPr>
              <w:rFonts w:cs="Times New Roman"/>
              <w:b/>
              <w:bCs/>
              <w:position w:val="-6"/>
              <w:sz w:val="24"/>
              <w:szCs w:val="24"/>
            </w:rPr>
            <w:fldChar w:fldCharType="end"/>
          </w:r>
        </w:p>
      </w:tc>
    </w:tr>
  </w:tbl>
  <w:p w:rsidR="00F47195" w:rsidRPr="00972B4F" w:rsidRDefault="00F47195" w:rsidP="00F47195">
    <w:pPr>
      <w:pStyle w:val="Header"/>
      <w:rPr>
        <w:position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63004"/>
    <w:multiLevelType w:val="hybridMultilevel"/>
    <w:tmpl w:val="6780110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F08B9"/>
    <w:multiLevelType w:val="hybridMultilevel"/>
    <w:tmpl w:val="A6CEA406"/>
    <w:lvl w:ilvl="0" w:tplc="E66EB8C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970BC5"/>
    <w:multiLevelType w:val="hybridMultilevel"/>
    <w:tmpl w:val="4DAE9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04130"/>
    <w:multiLevelType w:val="hybridMultilevel"/>
    <w:tmpl w:val="7D520FD8"/>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C695F"/>
    <w:multiLevelType w:val="hybridMultilevel"/>
    <w:tmpl w:val="6554DFCE"/>
    <w:lvl w:ilvl="0" w:tplc="FDA67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B01F44"/>
    <w:multiLevelType w:val="hybridMultilevel"/>
    <w:tmpl w:val="70A8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21867"/>
    <w:multiLevelType w:val="hybridMultilevel"/>
    <w:tmpl w:val="D97ACD9C"/>
    <w:lvl w:ilvl="0" w:tplc="04090019">
      <w:start w:val="1"/>
      <w:numFmt w:val="lowerLetter"/>
      <w:lvlText w:val="%1."/>
      <w:lvlJc w:val="left"/>
      <w:pPr>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C77658F"/>
    <w:multiLevelType w:val="hybridMultilevel"/>
    <w:tmpl w:val="7C5EB4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DA2BE9"/>
    <w:multiLevelType w:val="hybridMultilevel"/>
    <w:tmpl w:val="F9BA1A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F0E78FF"/>
    <w:multiLevelType w:val="hybridMultilevel"/>
    <w:tmpl w:val="4226FBF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5FBB4547"/>
    <w:multiLevelType w:val="hybridMultilevel"/>
    <w:tmpl w:val="EF7640E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9443B8"/>
    <w:multiLevelType w:val="hybridMultilevel"/>
    <w:tmpl w:val="5C8E0B6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10"/>
  </w:num>
  <w:num w:numId="6">
    <w:abstractNumId w:val="11"/>
  </w:num>
  <w:num w:numId="7">
    <w:abstractNumId w:val="9"/>
  </w:num>
  <w:num w:numId="8">
    <w:abstractNumId w:val="8"/>
  </w:num>
  <w:num w:numId="9">
    <w:abstractNumId w:val="6"/>
  </w:num>
  <w:num w:numId="10">
    <w:abstractNumId w:val="7"/>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4A"/>
    <w:rsid w:val="0000080E"/>
    <w:rsid w:val="00021AC5"/>
    <w:rsid w:val="00024FF5"/>
    <w:rsid w:val="00040545"/>
    <w:rsid w:val="0007062D"/>
    <w:rsid w:val="00090F54"/>
    <w:rsid w:val="00095A31"/>
    <w:rsid w:val="000D634A"/>
    <w:rsid w:val="000F6C8C"/>
    <w:rsid w:val="00126475"/>
    <w:rsid w:val="00146A59"/>
    <w:rsid w:val="0018498D"/>
    <w:rsid w:val="00195A00"/>
    <w:rsid w:val="001A222E"/>
    <w:rsid w:val="001C2643"/>
    <w:rsid w:val="001C4348"/>
    <w:rsid w:val="00211538"/>
    <w:rsid w:val="00223900"/>
    <w:rsid w:val="00265AC5"/>
    <w:rsid w:val="00265D0F"/>
    <w:rsid w:val="002669C0"/>
    <w:rsid w:val="00275B6B"/>
    <w:rsid w:val="00294A8A"/>
    <w:rsid w:val="002A1BC8"/>
    <w:rsid w:val="002A30F6"/>
    <w:rsid w:val="002A796F"/>
    <w:rsid w:val="002B6A02"/>
    <w:rsid w:val="0032087F"/>
    <w:rsid w:val="00351075"/>
    <w:rsid w:val="00360613"/>
    <w:rsid w:val="00360D44"/>
    <w:rsid w:val="003639BE"/>
    <w:rsid w:val="0036539E"/>
    <w:rsid w:val="003712C4"/>
    <w:rsid w:val="00382B30"/>
    <w:rsid w:val="00385BB6"/>
    <w:rsid w:val="00386BB4"/>
    <w:rsid w:val="00394EC3"/>
    <w:rsid w:val="003A0640"/>
    <w:rsid w:val="003B64ED"/>
    <w:rsid w:val="003C1271"/>
    <w:rsid w:val="003F5CB7"/>
    <w:rsid w:val="00460388"/>
    <w:rsid w:val="004D645D"/>
    <w:rsid w:val="004F1A3E"/>
    <w:rsid w:val="00511D35"/>
    <w:rsid w:val="005336B0"/>
    <w:rsid w:val="00540EFC"/>
    <w:rsid w:val="00574C1B"/>
    <w:rsid w:val="005A50EA"/>
    <w:rsid w:val="005C26A7"/>
    <w:rsid w:val="005D014D"/>
    <w:rsid w:val="005F3162"/>
    <w:rsid w:val="005F5C34"/>
    <w:rsid w:val="00611559"/>
    <w:rsid w:val="006441FD"/>
    <w:rsid w:val="00647F6C"/>
    <w:rsid w:val="00656172"/>
    <w:rsid w:val="0069271B"/>
    <w:rsid w:val="00692D6E"/>
    <w:rsid w:val="006A5832"/>
    <w:rsid w:val="006C5713"/>
    <w:rsid w:val="006E5E51"/>
    <w:rsid w:val="006F74CE"/>
    <w:rsid w:val="00707251"/>
    <w:rsid w:val="00707D0D"/>
    <w:rsid w:val="00721E5F"/>
    <w:rsid w:val="00741AA2"/>
    <w:rsid w:val="0078747D"/>
    <w:rsid w:val="007B6FE9"/>
    <w:rsid w:val="007C27A7"/>
    <w:rsid w:val="007C6595"/>
    <w:rsid w:val="007D6C3E"/>
    <w:rsid w:val="00822565"/>
    <w:rsid w:val="00843E65"/>
    <w:rsid w:val="008558A7"/>
    <w:rsid w:val="00861C4D"/>
    <w:rsid w:val="00865AFB"/>
    <w:rsid w:val="008A52D9"/>
    <w:rsid w:val="008A7C1D"/>
    <w:rsid w:val="008C30C4"/>
    <w:rsid w:val="0094249D"/>
    <w:rsid w:val="009700B1"/>
    <w:rsid w:val="00972B4F"/>
    <w:rsid w:val="009B527C"/>
    <w:rsid w:val="009C59E0"/>
    <w:rsid w:val="009E5326"/>
    <w:rsid w:val="00A027AB"/>
    <w:rsid w:val="00A1780B"/>
    <w:rsid w:val="00A34D11"/>
    <w:rsid w:val="00A56B7F"/>
    <w:rsid w:val="00AC17AA"/>
    <w:rsid w:val="00B5012A"/>
    <w:rsid w:val="00B67022"/>
    <w:rsid w:val="00B956E5"/>
    <w:rsid w:val="00BA4AC4"/>
    <w:rsid w:val="00BB3010"/>
    <w:rsid w:val="00BB5DF6"/>
    <w:rsid w:val="00BF0B97"/>
    <w:rsid w:val="00BF41C0"/>
    <w:rsid w:val="00C22009"/>
    <w:rsid w:val="00C7591D"/>
    <w:rsid w:val="00C76DF3"/>
    <w:rsid w:val="00C868D5"/>
    <w:rsid w:val="00C90619"/>
    <w:rsid w:val="00CB35A1"/>
    <w:rsid w:val="00CE1E4E"/>
    <w:rsid w:val="00CF10E6"/>
    <w:rsid w:val="00D040FE"/>
    <w:rsid w:val="00D0616A"/>
    <w:rsid w:val="00D1163E"/>
    <w:rsid w:val="00D26954"/>
    <w:rsid w:val="00D462BF"/>
    <w:rsid w:val="00D478A0"/>
    <w:rsid w:val="00D60D3A"/>
    <w:rsid w:val="00D85E6B"/>
    <w:rsid w:val="00D871E4"/>
    <w:rsid w:val="00DA1F2E"/>
    <w:rsid w:val="00DC3193"/>
    <w:rsid w:val="00DD5C0E"/>
    <w:rsid w:val="00E4108A"/>
    <w:rsid w:val="00E41E0D"/>
    <w:rsid w:val="00E43D0C"/>
    <w:rsid w:val="00E5723E"/>
    <w:rsid w:val="00E91A47"/>
    <w:rsid w:val="00EC2B86"/>
    <w:rsid w:val="00EF31E1"/>
    <w:rsid w:val="00F44FC1"/>
    <w:rsid w:val="00F47195"/>
    <w:rsid w:val="00F47560"/>
    <w:rsid w:val="00F8142D"/>
    <w:rsid w:val="00F900F3"/>
    <w:rsid w:val="00FE07AE"/>
    <w:rsid w:val="00FE5CA4"/>
    <w:rsid w:val="00FF50F5"/>
    <w:rsid w:val="00FF6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665394-B79F-4B48-B6D7-FD5B2190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6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5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C34"/>
    <w:rPr>
      <w:rFonts w:ascii="Tahoma" w:hAnsi="Tahoma" w:cs="Tahoma"/>
      <w:sz w:val="16"/>
      <w:szCs w:val="16"/>
    </w:rPr>
  </w:style>
  <w:style w:type="paragraph" w:styleId="ListParagraph">
    <w:name w:val="List Paragraph"/>
    <w:basedOn w:val="Normal"/>
    <w:uiPriority w:val="34"/>
    <w:qFormat/>
    <w:rsid w:val="00647F6C"/>
    <w:pPr>
      <w:ind w:left="720"/>
      <w:contextualSpacing/>
    </w:pPr>
  </w:style>
  <w:style w:type="paragraph" w:styleId="Header">
    <w:name w:val="header"/>
    <w:basedOn w:val="Normal"/>
    <w:link w:val="HeaderChar"/>
    <w:uiPriority w:val="99"/>
    <w:unhideWhenUsed/>
    <w:rsid w:val="00365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39E"/>
  </w:style>
  <w:style w:type="paragraph" w:styleId="Footer">
    <w:name w:val="footer"/>
    <w:basedOn w:val="Normal"/>
    <w:link w:val="FooterChar"/>
    <w:uiPriority w:val="99"/>
    <w:unhideWhenUsed/>
    <w:rsid w:val="00365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39E"/>
  </w:style>
  <w:style w:type="paragraph" w:styleId="NoSpacing">
    <w:name w:val="No Spacing"/>
    <w:uiPriority w:val="1"/>
    <w:qFormat/>
    <w:rsid w:val="00F471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7C03-A0F5-4206-8069-27C8E443F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wildcat</dc:creator>
  <cp:lastModifiedBy>Alice Lenthe</cp:lastModifiedBy>
  <cp:revision>17</cp:revision>
  <cp:lastPrinted>2016-02-29T18:17:00Z</cp:lastPrinted>
  <dcterms:created xsi:type="dcterms:W3CDTF">2017-05-04T17:55:00Z</dcterms:created>
  <dcterms:modified xsi:type="dcterms:W3CDTF">2017-08-07T16:24:00Z</dcterms:modified>
</cp:coreProperties>
</file>