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4" w:rsidRDefault="00CD2804" w:rsidP="00CD2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Creating Permanent links to Chapters, Books, Transcripts and More </w:t>
      </w:r>
      <w:r>
        <w:rPr>
          <w:sz w:val="28"/>
          <w:szCs w:val="28"/>
        </w:rPr>
        <w:br/>
        <w:t xml:space="preserve">in Villanova Law Library’s PLI </w:t>
      </w:r>
      <w:proofErr w:type="gramStart"/>
      <w:r w:rsidR="00AA75C0"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Subscription</w:t>
      </w:r>
    </w:p>
    <w:p w:rsidR="00CD2804" w:rsidRPr="00CD2804" w:rsidRDefault="00AA75C0" w:rsidP="00CD2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links to PLI</w:t>
      </w:r>
      <w:bookmarkStart w:id="0" w:name="_GoBack"/>
      <w:bookmarkEnd w:id="0"/>
      <w:r w:rsidR="00CD2804" w:rsidRPr="00CD2804">
        <w:rPr>
          <w:b/>
          <w:sz w:val="24"/>
          <w:szCs w:val="24"/>
        </w:rPr>
        <w:t xml:space="preserve"> PLUS must be created using the following directions for the links to work from off-campus</w:t>
      </w:r>
      <w:r w:rsidR="00B61A18">
        <w:rPr>
          <w:b/>
          <w:sz w:val="24"/>
          <w:szCs w:val="24"/>
        </w:rPr>
        <w:t>. Please contact your library liaison for further information.</w:t>
      </w:r>
    </w:p>
    <w:p w:rsidR="006D0CC9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1. Open the document or table of contents for the book you wish to link to on </w:t>
      </w:r>
      <w:hyperlink r:id="rId4" w:history="1">
        <w:r w:rsidR="00AA75C0">
          <w:rPr>
            <w:rStyle w:val="Hyperlink"/>
            <w:sz w:val="24"/>
            <w:szCs w:val="24"/>
          </w:rPr>
          <w:t xml:space="preserve">PLI </w:t>
        </w:r>
        <w:r w:rsidRPr="00CD2804">
          <w:rPr>
            <w:rStyle w:val="Hyperlink"/>
            <w:sz w:val="24"/>
            <w:szCs w:val="24"/>
          </w:rPr>
          <w:t>PLUS</w:t>
        </w:r>
      </w:hyperlink>
    </w:p>
    <w:p w:rsidR="006D0CC9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2. Click on the “Permalink” </w:t>
      </w:r>
      <w:r w:rsidR="00CD2804">
        <w:rPr>
          <w:sz w:val="24"/>
          <w:szCs w:val="24"/>
        </w:rPr>
        <w:t>icon</w:t>
      </w:r>
      <w:r>
        <w:rPr>
          <w:sz w:val="24"/>
          <w:szCs w:val="24"/>
        </w:rPr>
        <w:t xml:space="preserve"> in the right corner of the document</w:t>
      </w:r>
      <w:r w:rsidR="00B61A18">
        <w:rPr>
          <w:sz w:val="24"/>
          <w:szCs w:val="24"/>
        </w:rPr>
        <w:t xml:space="preserve">  </w:t>
      </w:r>
      <w:r w:rsidR="00CD2804">
        <w:rPr>
          <w:sz w:val="24"/>
          <w:szCs w:val="24"/>
        </w:rPr>
        <w:t xml:space="preserve"> </w:t>
      </w:r>
      <w:r w:rsidR="00B61A18">
        <w:rPr>
          <w:noProof/>
          <w:sz w:val="24"/>
          <w:szCs w:val="24"/>
        </w:rPr>
        <w:drawing>
          <wp:inline distT="0" distB="0" distL="0" distR="0">
            <wp:extent cx="646784" cy="314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ula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02" cy="31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C9" w:rsidRDefault="006D0CC9" w:rsidP="00CD2804">
      <w:pPr>
        <w:rPr>
          <w:sz w:val="24"/>
          <w:szCs w:val="24"/>
        </w:rPr>
      </w:pPr>
      <w:r>
        <w:rPr>
          <w:sz w:val="24"/>
          <w:szCs w:val="24"/>
        </w:rPr>
        <w:t>3. A popup box will appe</w:t>
      </w:r>
      <w:r w:rsidR="00B61A18">
        <w:rPr>
          <w:sz w:val="24"/>
          <w:szCs w:val="24"/>
        </w:rPr>
        <w:t>ar with a link to the document and will look like this:</w:t>
      </w:r>
    </w:p>
    <w:p w:rsidR="00B61A18" w:rsidRDefault="00AA75C0" w:rsidP="00B61A1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14925" cy="952500"/>
            <wp:effectExtent l="0" t="0" r="9525" b="0"/>
            <wp:docPr id="3" name="Picture 3" descr="PLI PLUS Titl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 PLUS Title Detai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65"/>
                    <a:stretch/>
                  </pic:blipFill>
                  <pic:spPr bwMode="auto">
                    <a:xfrm>
                      <a:off x="0" y="0"/>
                      <a:ext cx="511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A18" w:rsidRDefault="00B61A18" w:rsidP="00CD2804">
      <w:pPr>
        <w:rPr>
          <w:sz w:val="24"/>
          <w:szCs w:val="24"/>
        </w:rPr>
      </w:pPr>
      <w:r>
        <w:rPr>
          <w:sz w:val="24"/>
          <w:szCs w:val="24"/>
        </w:rPr>
        <w:t xml:space="preserve">Highlight and Copy </w:t>
      </w:r>
      <w:r w:rsidR="00AA75C0">
        <w:rPr>
          <w:sz w:val="24"/>
          <w:szCs w:val="24"/>
        </w:rPr>
        <w:t xml:space="preserve">the text in this box and paste </w:t>
      </w:r>
      <w:r>
        <w:rPr>
          <w:sz w:val="24"/>
          <w:szCs w:val="24"/>
        </w:rPr>
        <w:t>it into a word processing document. In this example, the copied text is:</w:t>
      </w:r>
    </w:p>
    <w:p w:rsidR="00580682" w:rsidRDefault="00AA75C0" w:rsidP="00AA75C0">
      <w:pPr>
        <w:ind w:left="1440" w:firstLine="720"/>
      </w:pPr>
      <w:hyperlink r:id="rId7" w:history="1">
        <w:r w:rsidRPr="008520F8">
          <w:rPr>
            <w:rStyle w:val="Hyperlink"/>
          </w:rPr>
          <w:t>http://plus.pli.edu/Browse/Titlefq=title_id:(45972)</w:t>
        </w:r>
      </w:hyperlink>
    </w:p>
    <w:p w:rsidR="006D0CC9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1A18">
        <w:rPr>
          <w:sz w:val="24"/>
          <w:szCs w:val="24"/>
        </w:rPr>
        <w:t>Edit the pasted text as follows:</w:t>
      </w:r>
      <w:r>
        <w:rPr>
          <w:sz w:val="24"/>
          <w:szCs w:val="24"/>
        </w:rPr>
        <w:t xml:space="preserve"> </w:t>
      </w:r>
    </w:p>
    <w:p w:rsidR="006D0CC9" w:rsidRDefault="00B61A18" w:rsidP="00B61A1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D0CC9">
        <w:rPr>
          <w:sz w:val="24"/>
          <w:szCs w:val="24"/>
        </w:rPr>
        <w:t xml:space="preserve">. </w:t>
      </w:r>
      <w:r>
        <w:rPr>
          <w:sz w:val="24"/>
          <w:szCs w:val="24"/>
        </w:rPr>
        <w:t>Insert t</w:t>
      </w:r>
      <w:r w:rsidR="006D0CC9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>at</w:t>
      </w:r>
      <w:r w:rsidR="006D0CC9">
        <w:rPr>
          <w:sz w:val="24"/>
          <w:szCs w:val="24"/>
        </w:rPr>
        <w:t xml:space="preserve"> the </w:t>
      </w:r>
      <w:r>
        <w:rPr>
          <w:sz w:val="24"/>
          <w:szCs w:val="24"/>
        </w:rPr>
        <w:t>front of the link</w:t>
      </w:r>
      <w:r w:rsidR="006D0C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61A18">
        <w:rPr>
          <w:sz w:val="24"/>
          <w:szCs w:val="24"/>
        </w:rPr>
        <w:t>http://econtrol.law.villanova.edu:2048/login?url=</w:t>
      </w:r>
    </w:p>
    <w:p w:rsidR="00580682" w:rsidRDefault="00B61A18" w:rsidP="00B61A18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580682">
        <w:rPr>
          <w:sz w:val="24"/>
          <w:szCs w:val="24"/>
        </w:rPr>
        <w:t xml:space="preserve">For example, the above permalink should now be: </w:t>
      </w:r>
    </w:p>
    <w:p w:rsidR="00AA75C0" w:rsidRPr="00AA75C0" w:rsidRDefault="00AA75C0" w:rsidP="00AA75C0">
      <w:pPr>
        <w:ind w:left="720"/>
      </w:pPr>
      <w:hyperlink r:id="rId8" w:history="1">
        <w:r w:rsidRPr="00AA75C0">
          <w:rPr>
            <w:rStyle w:val="Hyperlink"/>
            <w:sz w:val="24"/>
            <w:szCs w:val="24"/>
          </w:rPr>
          <w:t>http://econtrol.law.villanova.edu:2048/login?url=</w:t>
        </w:r>
        <w:r w:rsidRPr="00AA75C0">
          <w:rPr>
            <w:rStyle w:val="Hyperlink"/>
          </w:rPr>
          <w:t>http://plus.pli.edu/Browse/Titlefq=title_id:(45972)</w:t>
        </w:r>
      </w:hyperlink>
    </w:p>
    <w:p w:rsidR="006D0CC9" w:rsidRPr="006D0CC9" w:rsidRDefault="00580682" w:rsidP="00B61A1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61A18">
        <w:rPr>
          <w:sz w:val="24"/>
          <w:szCs w:val="24"/>
        </w:rPr>
        <w:t>C</w:t>
      </w:r>
      <w:r w:rsidR="006D0CC9">
        <w:rPr>
          <w:sz w:val="24"/>
          <w:szCs w:val="24"/>
        </w:rPr>
        <w:t xml:space="preserve">opy and paste the new URL to Blackboard or </w:t>
      </w:r>
      <w:r w:rsidR="00B61A18">
        <w:rPr>
          <w:sz w:val="24"/>
          <w:szCs w:val="24"/>
        </w:rPr>
        <w:t xml:space="preserve">insert in emails to send to Villanova Law students and faculty (they will be prompted to enter their Villanova user name and password once they click on the link) </w:t>
      </w:r>
    </w:p>
    <w:sectPr w:rsidR="006D0CC9" w:rsidRPr="006D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9"/>
    <w:rsid w:val="000B3E64"/>
    <w:rsid w:val="00580682"/>
    <w:rsid w:val="005D3954"/>
    <w:rsid w:val="006D0CC9"/>
    <w:rsid w:val="00AA75C0"/>
    <w:rsid w:val="00B61A18"/>
    <w:rsid w:val="00CD2804"/>
    <w:rsid w:val="00F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2A938-2D07-4896-9980-6C3A921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trol.law.villanova.edu:2048/login?url=http://plus.pli.edu/Browse/Titlefq=title_id:(4597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us.pli.edu/Browse/Titlefq=title_id:(4597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1.villanova.edu/villanova/law/library/lawda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Lori Corso</cp:lastModifiedBy>
  <cp:revision>2</cp:revision>
  <dcterms:created xsi:type="dcterms:W3CDTF">2017-02-16T17:02:00Z</dcterms:created>
  <dcterms:modified xsi:type="dcterms:W3CDTF">2017-02-16T17:02:00Z</dcterms:modified>
</cp:coreProperties>
</file>